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186"/>
        <w:gridCol w:w="6328"/>
      </w:tblGrid>
      <w:tr w:rsidR="00BE297A" w:rsidTr="00C36A0D">
        <w:trPr>
          <w:trHeight w:val="1976"/>
        </w:trPr>
        <w:tc>
          <w:tcPr>
            <w:tcW w:w="1999" w:type="dxa"/>
            <w:vAlign w:val="center"/>
          </w:tcPr>
          <w:p w:rsidR="00BE297A" w:rsidRDefault="00114A50" w:rsidP="00C36A0D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noProof/>
                <w:sz w:val="56"/>
                <w:szCs w:val="56"/>
              </w:rPr>
              <w:drawing>
                <wp:inline distT="0" distB="0" distL="0" distR="0">
                  <wp:extent cx="1323975" cy="1343025"/>
                  <wp:effectExtent l="19050" t="0" r="9525" b="0"/>
                  <wp:docPr id="1" name="圖片 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E297A" w:rsidRPr="00CC799E" w:rsidRDefault="00BE297A" w:rsidP="00C36A0D">
            <w:pPr>
              <w:rPr>
                <w:rFonts w:ascii="華康隸書體W7" w:eastAsia="華康隸書體W7"/>
                <w:b/>
                <w:sz w:val="48"/>
                <w:szCs w:val="48"/>
              </w:rPr>
            </w:pPr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法務部矯正署臺北監獄新聞稿</w:t>
            </w:r>
          </w:p>
          <w:p w:rsidR="00BE297A" w:rsidRPr="004A3E65" w:rsidRDefault="00BE297A" w:rsidP="00C36A0D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發稿日期：10</w:t>
            </w:r>
            <w:r w:rsidR="00CF79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016E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9172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2C1301" w:rsidRDefault="00BE297A" w:rsidP="002C1301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 xml:space="preserve">連 絡 </w:t>
            </w:r>
            <w:r w:rsidR="00C36A0D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 w:rsidR="002C1301">
              <w:rPr>
                <w:rFonts w:ascii="標楷體" w:eastAsia="標楷體" w:hAnsi="標楷體" w:hint="eastAsia"/>
                <w:sz w:val="28"/>
                <w:szCs w:val="28"/>
              </w:rPr>
              <w:t>秘書楊方彥</w:t>
            </w:r>
          </w:p>
          <w:p w:rsidR="00BE297A" w:rsidRDefault="00BE297A" w:rsidP="002C1301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連絡電話：03-3206184</w:t>
            </w:r>
          </w:p>
        </w:tc>
      </w:tr>
    </w:tbl>
    <w:p w:rsidR="00B62565" w:rsidRDefault="007715B3">
      <w:pPr>
        <w:rPr>
          <w:rFonts w:ascii="新細明體" w:hAnsi="新細明體"/>
          <w:sz w:val="36"/>
          <w:szCs w:val="36"/>
        </w:rPr>
      </w:pPr>
      <w:r>
        <w:rPr>
          <w:rFonts w:ascii="新細明體" w:hAnsi="新細明體"/>
          <w:noProof/>
          <w:sz w:val="36"/>
          <w:szCs w:val="36"/>
        </w:rPr>
        <w:pict>
          <v:line id="_x0000_s1026" style="position:absolute;z-index:251657728;mso-position-horizontal-relative:text;mso-position-vertical-relative:text" from="0,17.85pt" to="423pt,17.85pt" strokeweight="2.25pt"/>
        </w:pict>
      </w:r>
    </w:p>
    <w:p w:rsidR="003016E3" w:rsidRDefault="003016E3" w:rsidP="003016E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羅部長瑩雪親臨主持</w:t>
      </w:r>
    </w:p>
    <w:p w:rsidR="003016E3" w:rsidRDefault="003016E3" w:rsidP="00A176C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臺北</w:t>
      </w:r>
      <w:r w:rsidRPr="00975A08">
        <w:rPr>
          <w:rFonts w:ascii="標楷體" w:eastAsia="標楷體" w:hAnsi="標楷體" w:hint="eastAsia"/>
          <w:b/>
          <w:sz w:val="40"/>
          <w:szCs w:val="40"/>
        </w:rPr>
        <w:t>監</w:t>
      </w:r>
      <w:r>
        <w:rPr>
          <w:rFonts w:ascii="標楷體" w:eastAsia="標楷體" w:hAnsi="標楷體" w:hint="eastAsia"/>
          <w:b/>
          <w:sz w:val="40"/>
          <w:szCs w:val="40"/>
        </w:rPr>
        <w:t>獄</w:t>
      </w:r>
      <w:r w:rsidRPr="00975A08">
        <w:rPr>
          <w:rFonts w:ascii="標楷體" w:eastAsia="標楷體" w:hAnsi="標楷體" w:hint="eastAsia"/>
          <w:b/>
          <w:sz w:val="40"/>
          <w:szCs w:val="40"/>
        </w:rPr>
        <w:t>接見室</w:t>
      </w:r>
      <w:r>
        <w:rPr>
          <w:rFonts w:ascii="標楷體" w:eastAsia="標楷體" w:hAnsi="標楷體" w:hint="eastAsia"/>
          <w:b/>
          <w:sz w:val="40"/>
          <w:szCs w:val="40"/>
        </w:rPr>
        <w:t>擴(改)建工程啟用典禮</w:t>
      </w:r>
    </w:p>
    <w:p w:rsidR="003016E3" w:rsidRDefault="003016E3" w:rsidP="003016E3">
      <w:pPr>
        <w:spacing w:line="600" w:lineRule="exact"/>
        <w:jc w:val="center"/>
        <w:rPr>
          <w:rFonts w:ascii="標楷體" w:eastAsia="標楷體" w:hAnsi="標楷體" w:cs="新細明體"/>
          <w:color w:val="000000" w:themeColor="text1"/>
          <w:sz w:val="32"/>
          <w:szCs w:val="32"/>
        </w:rPr>
      </w:pPr>
      <w:r w:rsidRPr="00975A0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Pr="000355C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 xml:space="preserve"> </w:t>
      </w:r>
    </w:p>
    <w:p w:rsidR="003016E3" w:rsidRDefault="003016E3" w:rsidP="00B27A07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 xml:space="preserve">    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為提供探視家屬更優質的環境，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臺北監獄以購料自建方式完成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接見室擴建整修，本(30)日舉行</w:t>
      </w:r>
      <w:r w:rsidR="00B27A07">
        <w:rPr>
          <w:rFonts w:ascii="標楷體" w:eastAsia="標楷體" w:hAnsi="標楷體" w:hint="eastAsia"/>
          <w:color w:val="000000" w:themeColor="text1"/>
          <w:sz w:val="32"/>
          <w:szCs w:val="32"/>
        </w:rPr>
        <w:t>啟用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發表會，</w:t>
      </w:r>
      <w:r w:rsidRPr="00F1399A">
        <w:rPr>
          <w:rFonts w:eastAsia="標楷體" w:hint="eastAsia"/>
          <w:sz w:val="32"/>
          <w:szCs w:val="32"/>
        </w:rPr>
        <w:t>法務部部長羅瑩雪在</w:t>
      </w:r>
      <w:r w:rsidR="001810D2">
        <w:rPr>
          <w:rFonts w:eastAsia="標楷體" w:hint="eastAsia"/>
          <w:sz w:val="32"/>
          <w:szCs w:val="32"/>
        </w:rPr>
        <w:t>法務部政務次長陳明堂、</w:t>
      </w:r>
      <w:r>
        <w:rPr>
          <w:rFonts w:eastAsia="標楷體" w:hint="eastAsia"/>
          <w:sz w:val="32"/>
          <w:szCs w:val="32"/>
        </w:rPr>
        <w:t>士林</w:t>
      </w:r>
      <w:r w:rsidR="00B27A07">
        <w:rPr>
          <w:rFonts w:eastAsia="標楷體" w:hint="eastAsia"/>
          <w:sz w:val="32"/>
          <w:szCs w:val="32"/>
        </w:rPr>
        <w:t>地檢署</w:t>
      </w:r>
      <w:r>
        <w:rPr>
          <w:rFonts w:eastAsia="標楷體" w:hint="eastAsia"/>
          <w:sz w:val="32"/>
          <w:szCs w:val="32"/>
        </w:rPr>
        <w:t>檢察長</w:t>
      </w:r>
      <w:r w:rsidR="00B27A07">
        <w:rPr>
          <w:rFonts w:eastAsia="標楷體" w:hint="eastAsia"/>
          <w:sz w:val="32"/>
          <w:szCs w:val="32"/>
        </w:rPr>
        <w:t>林朝松</w:t>
      </w:r>
      <w:r>
        <w:rPr>
          <w:rFonts w:eastAsia="標楷體" w:hint="eastAsia"/>
          <w:sz w:val="32"/>
          <w:szCs w:val="32"/>
        </w:rPr>
        <w:t>、</w:t>
      </w:r>
      <w:r w:rsidRPr="00F1399A">
        <w:rPr>
          <w:rFonts w:eastAsia="標楷體" w:hint="eastAsia"/>
          <w:sz w:val="32"/>
          <w:szCs w:val="32"/>
        </w:rPr>
        <w:t>矯正署長吳憲璋等人的陪同下</w:t>
      </w:r>
      <w:r>
        <w:rPr>
          <w:rFonts w:eastAsia="標楷體" w:hint="eastAsia"/>
          <w:sz w:val="32"/>
          <w:szCs w:val="32"/>
        </w:rPr>
        <w:t>親臨</w:t>
      </w:r>
      <w:r w:rsidRPr="00F1399A">
        <w:rPr>
          <w:rFonts w:eastAsia="標楷體" w:hint="eastAsia"/>
          <w:sz w:val="32"/>
          <w:szCs w:val="32"/>
        </w:rPr>
        <w:t>主持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016E3" w:rsidRPr="00F1399A" w:rsidRDefault="003016E3" w:rsidP="003016E3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D0DBF" w:rsidRDefault="003016E3" w:rsidP="003016E3">
      <w:pPr>
        <w:pStyle w:val="Web"/>
        <w:spacing w:before="0" w:beforeAutospacing="0" w:after="0" w:afterAutospacing="0" w:line="60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F1399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法務部矯正署為建構以民眾為優先考量之服務型矯正機關，</w:t>
      </w:r>
      <w:r w:rsidR="00B27A07">
        <w:rPr>
          <w:rFonts w:ascii="標楷體" w:eastAsia="標楷體" w:hAnsi="標楷體" w:hint="eastAsia"/>
          <w:color w:val="000000" w:themeColor="text1"/>
          <w:sz w:val="32"/>
          <w:szCs w:val="32"/>
        </w:rPr>
        <w:t>於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100年3月24</w:t>
      </w:r>
      <w:r w:rsidR="00B27A07">
        <w:rPr>
          <w:rFonts w:ascii="標楷體" w:eastAsia="標楷體" w:hAnsi="標楷體" w:hint="eastAsia"/>
          <w:color w:val="000000" w:themeColor="text1"/>
          <w:sz w:val="32"/>
          <w:szCs w:val="32"/>
        </w:rPr>
        <w:t>日訂頒「法務部矯正署所屬各機關接見室改善方案」通函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各矯正機關應妥善規劃執行。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臺北監獄考量邇來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超額收容情況嚴重，受刑人家屬申辦接見人次不斷攀升，平日接見達300餘人次，假日接見更達500人次以上，囿於接見室空間有限，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倘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僅局部改善硬體設備，勢難以有效提升服務品質，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案經多次細部縝密規畫設計並經桃園縣政府核准，由該監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以購料自建</w:t>
      </w:r>
      <w:r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配合部分招標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方式</w:t>
      </w:r>
      <w:r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進行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接見室擴建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，施工</w:t>
      </w:r>
      <w:r w:rsidRPr="00776D27">
        <w:rPr>
          <w:rFonts w:ascii="標楷體" w:eastAsia="標楷體" w:hAnsi="標楷體" w:hint="eastAsia"/>
          <w:color w:val="000000" w:themeColor="text1"/>
          <w:sz w:val="32"/>
          <w:szCs w:val="32"/>
        </w:rPr>
        <w:t>歷時近1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年順利完成</w:t>
      </w:r>
      <w:r w:rsidRPr="00776D27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完工後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除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可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大幅增加等候空間，將廁所納入建物之內(廁所原址位於停車場一側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)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可大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lastRenderedPageBreak/>
        <w:t>幅改善民眾於雨天往返如廁之不便</w:t>
      </w:r>
      <w:r w:rsidRPr="00F1399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及重新規劃動線使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前來辦理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接見登記、寄錢寄物、問題諮詢、等候接見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之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洽公民眾得於同棟建物1樓內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一次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完成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外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，亦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另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增設戶外休憩區以紓解擁擠人潮，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及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增設無障礙設施(如身障斜坡道、身障專用盥洗室等)，提供身心障礙者便利之環境，並照護弱勢族群，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均能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讓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前來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民眾充分感受到</w:t>
      </w:r>
      <w:r w:rsidRPr="00F1399A">
        <w:rPr>
          <w:rFonts w:ascii="標楷體" w:eastAsia="標楷體" w:hAnsi="標楷體" w:cs="新細明體" w:hint="eastAsia"/>
          <w:color w:val="000000" w:themeColor="text1"/>
          <w:sz w:val="32"/>
          <w:szCs w:val="32"/>
        </w:rPr>
        <w:t>臺北監獄為民</w:t>
      </w:r>
      <w:r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服務之專業與用心。</w:t>
      </w:r>
    </w:p>
    <w:p w:rsidR="005D0DBF" w:rsidRDefault="005D0DBF" w:rsidP="003016E3">
      <w:pPr>
        <w:pStyle w:val="Web"/>
        <w:spacing w:before="0" w:beforeAutospacing="0" w:after="0" w:afterAutospacing="0" w:line="60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3016E3" w:rsidRPr="005D0DBF" w:rsidRDefault="005D0DBF" w:rsidP="005D0DBF">
      <w:pPr>
        <w:pStyle w:val="Web"/>
        <w:spacing w:before="0" w:beforeAutospacing="0" w:after="0" w:afterAutospacing="0" w:line="600" w:lineRule="exact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另</w:t>
      </w:r>
      <w:r w:rsidR="003016E3" w:rsidRPr="00F1399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整修</w:t>
      </w:r>
      <w:r w:rsidR="003016E3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工程</w:t>
      </w:r>
      <w:r>
        <w:rPr>
          <w:rFonts w:ascii="標楷體" w:eastAsia="標楷體" w:hAnsi="標楷體" w:hint="eastAsia"/>
          <w:sz w:val="32"/>
          <w:szCs w:val="32"/>
        </w:rPr>
        <w:t>啟用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發表會亦同時舉辦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財團法人臺灣更生保護會士林分會大鼓捐贈儀式</w:t>
      </w:r>
      <w:r>
        <w:rPr>
          <w:rFonts w:ascii="標楷體" w:eastAsia="標楷體" w:hAnsi="標楷體" w:hint="eastAsia"/>
          <w:color w:val="000000"/>
          <w:sz w:val="32"/>
          <w:szCs w:val="32"/>
        </w:rPr>
        <w:t>及該監102年教化藝文作業技訓成果展</w:t>
      </w:r>
      <w:r w:rsidR="003016E3" w:rsidRPr="00F1399A">
        <w:rPr>
          <w:rFonts w:eastAsia="標楷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除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以微電影播放該監擊舞隊成立初期</w:t>
      </w:r>
      <w:r w:rsidR="003016E3">
        <w:rPr>
          <w:rFonts w:ascii="標楷體" w:eastAsia="標楷體" w:hAnsi="標楷體" w:hint="eastAsia"/>
          <w:color w:val="000000"/>
          <w:sz w:val="32"/>
          <w:szCs w:val="32"/>
        </w:rPr>
        <w:t>收容同學們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練習</w:t>
      </w:r>
      <w:r w:rsidR="003016E3">
        <w:rPr>
          <w:rFonts w:ascii="標楷體" w:eastAsia="標楷體" w:hAnsi="標楷體" w:hint="eastAsia"/>
          <w:color w:val="000000"/>
          <w:sz w:val="32"/>
          <w:szCs w:val="32"/>
        </w:rPr>
        <w:t>時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之心路歷程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外，現場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擊舞隊以振奮人心、整齊劃一的鼓舞，表演官將首陣勢揮舞名曲</w:t>
      </w:r>
      <w:r w:rsidR="003016E3" w:rsidRPr="00F1399A">
        <w:rPr>
          <w:rFonts w:eastAsia="標楷體" w:hint="eastAsia"/>
          <w:sz w:val="32"/>
          <w:szCs w:val="32"/>
        </w:rPr>
        <w:t>「蛻變」，更是一場傳承發揚臺灣在地傳統民俗技藝的具體展示</w:t>
      </w:r>
      <w:r w:rsidR="003016E3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部長一行人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對於</w:t>
      </w:r>
      <w:r w:rsidR="003016E3" w:rsidRPr="00F1399A">
        <w:rPr>
          <w:rFonts w:eastAsia="標楷體" w:hint="eastAsia"/>
          <w:sz w:val="32"/>
          <w:szCs w:val="32"/>
        </w:rPr>
        <w:t>臺北監獄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多年來以傳承失傳工藝、強化技藝訓練為創新精進之目標，推動</w:t>
      </w:r>
      <w:r w:rsidR="003016E3">
        <w:rPr>
          <w:rFonts w:ascii="標楷體" w:eastAsia="標楷體" w:hAnsi="標楷體" w:hint="eastAsia"/>
          <w:sz w:val="32"/>
          <w:szCs w:val="32"/>
        </w:rPr>
        <w:t>之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相關人文藝術活動，表達</w:t>
      </w:r>
      <w:r w:rsidR="003016E3">
        <w:rPr>
          <w:rFonts w:ascii="標楷體" w:eastAsia="標楷體" w:hAnsi="標楷體" w:hint="eastAsia"/>
          <w:sz w:val="32"/>
          <w:szCs w:val="32"/>
        </w:rPr>
        <w:t>了高度的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肯定</w:t>
      </w:r>
      <w:r w:rsidR="003016E3">
        <w:rPr>
          <w:rFonts w:ascii="標楷體" w:eastAsia="標楷體" w:hAnsi="標楷體" w:hint="eastAsia"/>
          <w:sz w:val="32"/>
          <w:szCs w:val="32"/>
        </w:rPr>
        <w:t>與讚許</w:t>
      </w:r>
      <w:r w:rsidR="003016E3" w:rsidRPr="00F1399A">
        <w:rPr>
          <w:rFonts w:ascii="標楷體" w:eastAsia="標楷體" w:hAnsi="標楷體" w:hint="eastAsia"/>
          <w:sz w:val="32"/>
          <w:szCs w:val="32"/>
        </w:rPr>
        <w:t>，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整個活動歷時約</w:t>
      </w:r>
      <w:r w:rsidR="00A176C0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3016E3" w:rsidRPr="00F1399A">
        <w:rPr>
          <w:rFonts w:ascii="標楷體" w:eastAsia="標楷體" w:hAnsi="標楷體" w:hint="eastAsia"/>
          <w:color w:val="000000"/>
          <w:sz w:val="32"/>
          <w:szCs w:val="32"/>
        </w:rPr>
        <w:t>個小時結束。</w:t>
      </w:r>
    </w:p>
    <w:p w:rsidR="00220413" w:rsidRPr="003016E3" w:rsidRDefault="00220413" w:rsidP="003016E3">
      <w:pPr>
        <w:jc w:val="center"/>
        <w:rPr>
          <w:rFonts w:ascii="標楷體" w:eastAsia="標楷體" w:hAnsi="標楷體"/>
          <w:sz w:val="28"/>
          <w:szCs w:val="28"/>
        </w:rPr>
      </w:pPr>
    </w:p>
    <w:sectPr w:rsidR="00220413" w:rsidRPr="003016E3" w:rsidSect="0028106C">
      <w:footerReference w:type="default" r:id="rId9"/>
      <w:pgSz w:w="11906" w:h="16838"/>
      <w:pgMar w:top="1440" w:right="1800" w:bottom="899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8C7" w:rsidRDefault="00C048C7">
      <w:r>
        <w:separator/>
      </w:r>
    </w:p>
  </w:endnote>
  <w:endnote w:type="continuationSeparator" w:id="1">
    <w:p w:rsidR="00C048C7" w:rsidRDefault="00C04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隸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31" w:rsidRDefault="007715B3">
    <w:pPr>
      <w:pStyle w:val="a7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71pt;margin-top:2.7pt;width:108pt;height:27pt;z-index:251657728" filled="f" stroked="f">
          <v:textbox style="mso-next-textbox:#_x0000_s2049">
            <w:txbxContent>
              <w:p w:rsidR="00FA3B31" w:rsidRDefault="00FA3B31" w:rsidP="00B87856">
                <w:pPr>
                  <w:rPr>
                    <w:sz w:val="20"/>
                    <w:szCs w:val="20"/>
                  </w:rPr>
                </w:pPr>
                <w:r>
                  <w:rPr>
                    <w:rStyle w:val="a8"/>
                    <w:rFonts w:hint="eastAsia"/>
                    <w:sz w:val="20"/>
                    <w:szCs w:val="20"/>
                  </w:rPr>
                  <w:t>第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 w:rsidR="007715B3">
                  <w:rPr>
                    <w:rStyle w:val="a8"/>
                    <w:sz w:val="20"/>
                    <w:szCs w:val="20"/>
                  </w:rPr>
                  <w:fldChar w:fldCharType="begin"/>
                </w:r>
                <w:r>
                  <w:rPr>
                    <w:rStyle w:val="a8"/>
                    <w:sz w:val="20"/>
                    <w:szCs w:val="20"/>
                  </w:rPr>
                  <w:instrText xml:space="preserve"> PAGE </w:instrText>
                </w:r>
                <w:r w:rsidR="007715B3">
                  <w:rPr>
                    <w:rStyle w:val="a8"/>
                    <w:sz w:val="20"/>
                    <w:szCs w:val="20"/>
                  </w:rPr>
                  <w:fldChar w:fldCharType="separate"/>
                </w:r>
                <w:r w:rsidR="001810D2">
                  <w:rPr>
                    <w:rStyle w:val="a8"/>
                    <w:noProof/>
                    <w:sz w:val="20"/>
                    <w:szCs w:val="20"/>
                  </w:rPr>
                  <w:t>1</w:t>
                </w:r>
                <w:r w:rsidR="007715B3">
                  <w:rPr>
                    <w:rStyle w:val="a8"/>
                    <w:sz w:val="20"/>
                    <w:szCs w:val="20"/>
                  </w:rPr>
                  <w:fldChar w:fldCharType="end"/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>頁</w:t>
                </w:r>
              </w:p>
              <w:p w:rsidR="00FA3B31" w:rsidRPr="00B87856" w:rsidRDefault="00FA3B31" w:rsidP="00B87856">
                <w:pPr>
                  <w:jc w:val="center"/>
                  <w:rPr>
                    <w:szCs w:val="20"/>
                  </w:rPr>
                </w:pPr>
              </w:p>
            </w:txbxContent>
          </v:textbox>
        </v:shape>
      </w:pict>
    </w:r>
    <w:r w:rsidR="00FA3B31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8C7" w:rsidRDefault="00C048C7">
      <w:r>
        <w:separator/>
      </w:r>
    </w:p>
  </w:footnote>
  <w:footnote w:type="continuationSeparator" w:id="1">
    <w:p w:rsidR="00C048C7" w:rsidRDefault="00C04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69173B0"/>
    <w:multiLevelType w:val="hybridMultilevel"/>
    <w:tmpl w:val="D9729882"/>
    <w:lvl w:ilvl="0" w:tplc="D3B69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331DDF"/>
    <w:multiLevelType w:val="hybridMultilevel"/>
    <w:tmpl w:val="5BD68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597396"/>
    <w:multiLevelType w:val="hybridMultilevel"/>
    <w:tmpl w:val="2A9C26C4"/>
    <w:lvl w:ilvl="0" w:tplc="F662CB4E">
      <w:start w:val="1"/>
      <w:numFmt w:val="taiwaneseCountingThousand"/>
      <w:lvlText w:val="%1、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9">
    <w:nsid w:val="7E880741"/>
    <w:multiLevelType w:val="hybridMultilevel"/>
    <w:tmpl w:val="9624475E"/>
    <w:lvl w:ilvl="0" w:tplc="B75CC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AD"/>
    <w:rsid w:val="00014471"/>
    <w:rsid w:val="00017E0D"/>
    <w:rsid w:val="000217B8"/>
    <w:rsid w:val="00025E1D"/>
    <w:rsid w:val="00026D10"/>
    <w:rsid w:val="00036A55"/>
    <w:rsid w:val="00037BB5"/>
    <w:rsid w:val="00043F33"/>
    <w:rsid w:val="00046187"/>
    <w:rsid w:val="000518D8"/>
    <w:rsid w:val="0005219B"/>
    <w:rsid w:val="000549B2"/>
    <w:rsid w:val="00054F2B"/>
    <w:rsid w:val="00054FED"/>
    <w:rsid w:val="000600E3"/>
    <w:rsid w:val="00061426"/>
    <w:rsid w:val="00062707"/>
    <w:rsid w:val="00076B18"/>
    <w:rsid w:val="00082D47"/>
    <w:rsid w:val="0008537D"/>
    <w:rsid w:val="00086523"/>
    <w:rsid w:val="00090FAD"/>
    <w:rsid w:val="00093492"/>
    <w:rsid w:val="00096BD0"/>
    <w:rsid w:val="00097C34"/>
    <w:rsid w:val="000B51DD"/>
    <w:rsid w:val="000B566C"/>
    <w:rsid w:val="000C4AE3"/>
    <w:rsid w:val="000D7746"/>
    <w:rsid w:val="000E01A3"/>
    <w:rsid w:val="000E1BFC"/>
    <w:rsid w:val="000E78D6"/>
    <w:rsid w:val="000F3229"/>
    <w:rsid w:val="00107A44"/>
    <w:rsid w:val="00114A50"/>
    <w:rsid w:val="00127230"/>
    <w:rsid w:val="001272E1"/>
    <w:rsid w:val="00131002"/>
    <w:rsid w:val="00131237"/>
    <w:rsid w:val="00134886"/>
    <w:rsid w:val="00135D7F"/>
    <w:rsid w:val="0014171C"/>
    <w:rsid w:val="00143E6C"/>
    <w:rsid w:val="00150D89"/>
    <w:rsid w:val="001521B3"/>
    <w:rsid w:val="00154A04"/>
    <w:rsid w:val="001574DD"/>
    <w:rsid w:val="001661B7"/>
    <w:rsid w:val="00166826"/>
    <w:rsid w:val="00170D32"/>
    <w:rsid w:val="001738CB"/>
    <w:rsid w:val="00174824"/>
    <w:rsid w:val="001810D2"/>
    <w:rsid w:val="00182A26"/>
    <w:rsid w:val="001851CA"/>
    <w:rsid w:val="00185897"/>
    <w:rsid w:val="001904B3"/>
    <w:rsid w:val="001A0AAB"/>
    <w:rsid w:val="001A2534"/>
    <w:rsid w:val="001B4638"/>
    <w:rsid w:val="001C2D56"/>
    <w:rsid w:val="001C59F8"/>
    <w:rsid w:val="001C7C6F"/>
    <w:rsid w:val="001D3E46"/>
    <w:rsid w:val="001E2E1A"/>
    <w:rsid w:val="001E3416"/>
    <w:rsid w:val="001E7299"/>
    <w:rsid w:val="001F0EB3"/>
    <w:rsid w:val="00202D51"/>
    <w:rsid w:val="00207E7E"/>
    <w:rsid w:val="002108D0"/>
    <w:rsid w:val="00211E01"/>
    <w:rsid w:val="00212076"/>
    <w:rsid w:val="002124A7"/>
    <w:rsid w:val="002201FD"/>
    <w:rsid w:val="00220413"/>
    <w:rsid w:val="00225363"/>
    <w:rsid w:val="00226813"/>
    <w:rsid w:val="002306FE"/>
    <w:rsid w:val="00233999"/>
    <w:rsid w:val="00257D19"/>
    <w:rsid w:val="002703DE"/>
    <w:rsid w:val="00271132"/>
    <w:rsid w:val="0028106C"/>
    <w:rsid w:val="0028443A"/>
    <w:rsid w:val="00290941"/>
    <w:rsid w:val="00293893"/>
    <w:rsid w:val="00296918"/>
    <w:rsid w:val="002A00DD"/>
    <w:rsid w:val="002A5BBE"/>
    <w:rsid w:val="002B1479"/>
    <w:rsid w:val="002B6B85"/>
    <w:rsid w:val="002C0AC0"/>
    <w:rsid w:val="002C1301"/>
    <w:rsid w:val="002C2944"/>
    <w:rsid w:val="002C2DB9"/>
    <w:rsid w:val="002C5D63"/>
    <w:rsid w:val="002E3677"/>
    <w:rsid w:val="002E65B4"/>
    <w:rsid w:val="003016E3"/>
    <w:rsid w:val="00306E89"/>
    <w:rsid w:val="003174DD"/>
    <w:rsid w:val="003238BD"/>
    <w:rsid w:val="003253DF"/>
    <w:rsid w:val="00327351"/>
    <w:rsid w:val="0033459B"/>
    <w:rsid w:val="00336081"/>
    <w:rsid w:val="00336E4F"/>
    <w:rsid w:val="003452B6"/>
    <w:rsid w:val="00346482"/>
    <w:rsid w:val="00352013"/>
    <w:rsid w:val="00353732"/>
    <w:rsid w:val="0036063F"/>
    <w:rsid w:val="00360AEE"/>
    <w:rsid w:val="003611BA"/>
    <w:rsid w:val="003637B2"/>
    <w:rsid w:val="00375C0F"/>
    <w:rsid w:val="00383793"/>
    <w:rsid w:val="00386BA7"/>
    <w:rsid w:val="00386DC2"/>
    <w:rsid w:val="00397952"/>
    <w:rsid w:val="003A36D2"/>
    <w:rsid w:val="003B2202"/>
    <w:rsid w:val="003B5168"/>
    <w:rsid w:val="003B6767"/>
    <w:rsid w:val="003C1A79"/>
    <w:rsid w:val="003C4C55"/>
    <w:rsid w:val="003C74F1"/>
    <w:rsid w:val="003D6F30"/>
    <w:rsid w:val="003E1238"/>
    <w:rsid w:val="003E25B7"/>
    <w:rsid w:val="003E6841"/>
    <w:rsid w:val="003F026E"/>
    <w:rsid w:val="003F2671"/>
    <w:rsid w:val="003F73BD"/>
    <w:rsid w:val="003F7AD7"/>
    <w:rsid w:val="00417A42"/>
    <w:rsid w:val="00421B5F"/>
    <w:rsid w:val="00432D33"/>
    <w:rsid w:val="0043506F"/>
    <w:rsid w:val="004477E5"/>
    <w:rsid w:val="004538FB"/>
    <w:rsid w:val="00462A74"/>
    <w:rsid w:val="0046428C"/>
    <w:rsid w:val="00476926"/>
    <w:rsid w:val="004833C7"/>
    <w:rsid w:val="004845D7"/>
    <w:rsid w:val="00486A99"/>
    <w:rsid w:val="004A03C4"/>
    <w:rsid w:val="004B410D"/>
    <w:rsid w:val="004C2A06"/>
    <w:rsid w:val="004C79B4"/>
    <w:rsid w:val="004D02EB"/>
    <w:rsid w:val="004D20BB"/>
    <w:rsid w:val="004D47F1"/>
    <w:rsid w:val="004F3118"/>
    <w:rsid w:val="004F7109"/>
    <w:rsid w:val="004F7CBB"/>
    <w:rsid w:val="005100F6"/>
    <w:rsid w:val="00510DDB"/>
    <w:rsid w:val="00513D72"/>
    <w:rsid w:val="005168DB"/>
    <w:rsid w:val="00517B86"/>
    <w:rsid w:val="00520C49"/>
    <w:rsid w:val="005307C4"/>
    <w:rsid w:val="005312E1"/>
    <w:rsid w:val="00542193"/>
    <w:rsid w:val="00545EB3"/>
    <w:rsid w:val="00551591"/>
    <w:rsid w:val="00554E35"/>
    <w:rsid w:val="005579CA"/>
    <w:rsid w:val="00565159"/>
    <w:rsid w:val="005704A3"/>
    <w:rsid w:val="00570B81"/>
    <w:rsid w:val="00585AC1"/>
    <w:rsid w:val="00590F7D"/>
    <w:rsid w:val="00592A52"/>
    <w:rsid w:val="00594696"/>
    <w:rsid w:val="005A0525"/>
    <w:rsid w:val="005A38BC"/>
    <w:rsid w:val="005A3E70"/>
    <w:rsid w:val="005A5117"/>
    <w:rsid w:val="005C10BF"/>
    <w:rsid w:val="005C45DC"/>
    <w:rsid w:val="005D0DBF"/>
    <w:rsid w:val="005D2FF6"/>
    <w:rsid w:val="005E7139"/>
    <w:rsid w:val="005F23C8"/>
    <w:rsid w:val="005F2F82"/>
    <w:rsid w:val="00621940"/>
    <w:rsid w:val="00630577"/>
    <w:rsid w:val="0063310A"/>
    <w:rsid w:val="006608FA"/>
    <w:rsid w:val="006627AE"/>
    <w:rsid w:val="006775B7"/>
    <w:rsid w:val="0068044B"/>
    <w:rsid w:val="006909E4"/>
    <w:rsid w:val="006914A0"/>
    <w:rsid w:val="00696715"/>
    <w:rsid w:val="006A2046"/>
    <w:rsid w:val="006A45CE"/>
    <w:rsid w:val="006B2E53"/>
    <w:rsid w:val="006C0189"/>
    <w:rsid w:val="006C12CB"/>
    <w:rsid w:val="006C1DD1"/>
    <w:rsid w:val="006C4D30"/>
    <w:rsid w:val="006D29B3"/>
    <w:rsid w:val="006D4897"/>
    <w:rsid w:val="006D497D"/>
    <w:rsid w:val="006E311F"/>
    <w:rsid w:val="006E382B"/>
    <w:rsid w:val="006E4384"/>
    <w:rsid w:val="006E5339"/>
    <w:rsid w:val="006E6C56"/>
    <w:rsid w:val="006E6E82"/>
    <w:rsid w:val="006E7B60"/>
    <w:rsid w:val="006F4A05"/>
    <w:rsid w:val="006F5798"/>
    <w:rsid w:val="00700441"/>
    <w:rsid w:val="00703DFE"/>
    <w:rsid w:val="00711604"/>
    <w:rsid w:val="00712911"/>
    <w:rsid w:val="00741556"/>
    <w:rsid w:val="00743387"/>
    <w:rsid w:val="007441A3"/>
    <w:rsid w:val="00751B66"/>
    <w:rsid w:val="00752135"/>
    <w:rsid w:val="00753F14"/>
    <w:rsid w:val="007715B3"/>
    <w:rsid w:val="007806B5"/>
    <w:rsid w:val="007815FF"/>
    <w:rsid w:val="00781ACB"/>
    <w:rsid w:val="00782A72"/>
    <w:rsid w:val="007851B0"/>
    <w:rsid w:val="00785AD6"/>
    <w:rsid w:val="00786F27"/>
    <w:rsid w:val="00787BDF"/>
    <w:rsid w:val="007A3E77"/>
    <w:rsid w:val="007A41EA"/>
    <w:rsid w:val="007C6C66"/>
    <w:rsid w:val="007D1B4F"/>
    <w:rsid w:val="007D255A"/>
    <w:rsid w:val="007D310D"/>
    <w:rsid w:val="007D3FEA"/>
    <w:rsid w:val="007E0BC8"/>
    <w:rsid w:val="007E17C4"/>
    <w:rsid w:val="007E70D8"/>
    <w:rsid w:val="007E7C31"/>
    <w:rsid w:val="007F5701"/>
    <w:rsid w:val="00802BE0"/>
    <w:rsid w:val="00803219"/>
    <w:rsid w:val="00804F7E"/>
    <w:rsid w:val="00811519"/>
    <w:rsid w:val="00815839"/>
    <w:rsid w:val="008257D3"/>
    <w:rsid w:val="008311D4"/>
    <w:rsid w:val="00855FF5"/>
    <w:rsid w:val="00860E0C"/>
    <w:rsid w:val="00876675"/>
    <w:rsid w:val="00883981"/>
    <w:rsid w:val="00885230"/>
    <w:rsid w:val="00885612"/>
    <w:rsid w:val="00890FD4"/>
    <w:rsid w:val="00895626"/>
    <w:rsid w:val="008967DB"/>
    <w:rsid w:val="008A020B"/>
    <w:rsid w:val="008A190A"/>
    <w:rsid w:val="008A6BF9"/>
    <w:rsid w:val="008B092C"/>
    <w:rsid w:val="008B3F6C"/>
    <w:rsid w:val="008C7F76"/>
    <w:rsid w:val="008D0699"/>
    <w:rsid w:val="008D0D17"/>
    <w:rsid w:val="008D3C1A"/>
    <w:rsid w:val="008E3059"/>
    <w:rsid w:val="008E31F7"/>
    <w:rsid w:val="008E3529"/>
    <w:rsid w:val="008E3F8A"/>
    <w:rsid w:val="008F3E6F"/>
    <w:rsid w:val="00900D70"/>
    <w:rsid w:val="00901D38"/>
    <w:rsid w:val="00906079"/>
    <w:rsid w:val="009064C9"/>
    <w:rsid w:val="00907EED"/>
    <w:rsid w:val="009141BF"/>
    <w:rsid w:val="009174E4"/>
    <w:rsid w:val="00917521"/>
    <w:rsid w:val="0092108C"/>
    <w:rsid w:val="00926353"/>
    <w:rsid w:val="00933119"/>
    <w:rsid w:val="00933DCD"/>
    <w:rsid w:val="009362B3"/>
    <w:rsid w:val="00942107"/>
    <w:rsid w:val="009440F4"/>
    <w:rsid w:val="00951CC7"/>
    <w:rsid w:val="009529E7"/>
    <w:rsid w:val="00953163"/>
    <w:rsid w:val="009555A0"/>
    <w:rsid w:val="009732F7"/>
    <w:rsid w:val="00975405"/>
    <w:rsid w:val="00976384"/>
    <w:rsid w:val="009767A5"/>
    <w:rsid w:val="00982C83"/>
    <w:rsid w:val="00984419"/>
    <w:rsid w:val="00990922"/>
    <w:rsid w:val="00990A13"/>
    <w:rsid w:val="00994F1C"/>
    <w:rsid w:val="009A6C3D"/>
    <w:rsid w:val="009B287E"/>
    <w:rsid w:val="009B2A61"/>
    <w:rsid w:val="009B3407"/>
    <w:rsid w:val="009C021A"/>
    <w:rsid w:val="009D6255"/>
    <w:rsid w:val="009E2747"/>
    <w:rsid w:val="009E27B8"/>
    <w:rsid w:val="009E5FE9"/>
    <w:rsid w:val="009F12DF"/>
    <w:rsid w:val="009F57DA"/>
    <w:rsid w:val="00A04957"/>
    <w:rsid w:val="00A13460"/>
    <w:rsid w:val="00A147B4"/>
    <w:rsid w:val="00A160BC"/>
    <w:rsid w:val="00A16350"/>
    <w:rsid w:val="00A176C0"/>
    <w:rsid w:val="00A20DEC"/>
    <w:rsid w:val="00A26E8C"/>
    <w:rsid w:val="00A32273"/>
    <w:rsid w:val="00A3252D"/>
    <w:rsid w:val="00A344C7"/>
    <w:rsid w:val="00A36BEC"/>
    <w:rsid w:val="00A4017D"/>
    <w:rsid w:val="00A44925"/>
    <w:rsid w:val="00A531E7"/>
    <w:rsid w:val="00A544F2"/>
    <w:rsid w:val="00A62093"/>
    <w:rsid w:val="00A655A0"/>
    <w:rsid w:val="00A73DDE"/>
    <w:rsid w:val="00A7656A"/>
    <w:rsid w:val="00A76D53"/>
    <w:rsid w:val="00A775CA"/>
    <w:rsid w:val="00A807C1"/>
    <w:rsid w:val="00A8243B"/>
    <w:rsid w:val="00A9150F"/>
    <w:rsid w:val="00A918FC"/>
    <w:rsid w:val="00A962BD"/>
    <w:rsid w:val="00AA0B55"/>
    <w:rsid w:val="00AA4615"/>
    <w:rsid w:val="00AA6C4E"/>
    <w:rsid w:val="00AB14AD"/>
    <w:rsid w:val="00AB58D1"/>
    <w:rsid w:val="00AC46B5"/>
    <w:rsid w:val="00AC4B53"/>
    <w:rsid w:val="00AE1318"/>
    <w:rsid w:val="00AF50D2"/>
    <w:rsid w:val="00AF66D1"/>
    <w:rsid w:val="00B00B31"/>
    <w:rsid w:val="00B0786C"/>
    <w:rsid w:val="00B22A90"/>
    <w:rsid w:val="00B23FE8"/>
    <w:rsid w:val="00B250A0"/>
    <w:rsid w:val="00B2693D"/>
    <w:rsid w:val="00B27A07"/>
    <w:rsid w:val="00B3670B"/>
    <w:rsid w:val="00B62565"/>
    <w:rsid w:val="00B62F4D"/>
    <w:rsid w:val="00B65F52"/>
    <w:rsid w:val="00B731D0"/>
    <w:rsid w:val="00B745AC"/>
    <w:rsid w:val="00B7674B"/>
    <w:rsid w:val="00B77839"/>
    <w:rsid w:val="00B82B45"/>
    <w:rsid w:val="00B85F3A"/>
    <w:rsid w:val="00B87856"/>
    <w:rsid w:val="00B92459"/>
    <w:rsid w:val="00BA0958"/>
    <w:rsid w:val="00BA3A3C"/>
    <w:rsid w:val="00BB14AC"/>
    <w:rsid w:val="00BB2D56"/>
    <w:rsid w:val="00BB38B8"/>
    <w:rsid w:val="00BB717D"/>
    <w:rsid w:val="00BB7E11"/>
    <w:rsid w:val="00BB7E99"/>
    <w:rsid w:val="00BC0D54"/>
    <w:rsid w:val="00BC2F8F"/>
    <w:rsid w:val="00BC5696"/>
    <w:rsid w:val="00BD16E3"/>
    <w:rsid w:val="00BD2316"/>
    <w:rsid w:val="00BD486C"/>
    <w:rsid w:val="00BE297A"/>
    <w:rsid w:val="00BE304C"/>
    <w:rsid w:val="00C02A50"/>
    <w:rsid w:val="00C048C7"/>
    <w:rsid w:val="00C04DA0"/>
    <w:rsid w:val="00C11B36"/>
    <w:rsid w:val="00C121C3"/>
    <w:rsid w:val="00C1417C"/>
    <w:rsid w:val="00C2044E"/>
    <w:rsid w:val="00C23DF2"/>
    <w:rsid w:val="00C276A2"/>
    <w:rsid w:val="00C30EE8"/>
    <w:rsid w:val="00C32642"/>
    <w:rsid w:val="00C36A0D"/>
    <w:rsid w:val="00C46498"/>
    <w:rsid w:val="00C6043E"/>
    <w:rsid w:val="00C74C87"/>
    <w:rsid w:val="00C774C3"/>
    <w:rsid w:val="00C801D4"/>
    <w:rsid w:val="00C802AC"/>
    <w:rsid w:val="00C84CC0"/>
    <w:rsid w:val="00C90014"/>
    <w:rsid w:val="00C90EB6"/>
    <w:rsid w:val="00C92754"/>
    <w:rsid w:val="00CA5EE1"/>
    <w:rsid w:val="00CA60E5"/>
    <w:rsid w:val="00CB11FA"/>
    <w:rsid w:val="00CB26B3"/>
    <w:rsid w:val="00CB3B20"/>
    <w:rsid w:val="00CB453C"/>
    <w:rsid w:val="00CB4F3C"/>
    <w:rsid w:val="00CB53E0"/>
    <w:rsid w:val="00CB7A41"/>
    <w:rsid w:val="00CC0FF4"/>
    <w:rsid w:val="00CC1A6D"/>
    <w:rsid w:val="00CC2114"/>
    <w:rsid w:val="00CC4F96"/>
    <w:rsid w:val="00CD0D8B"/>
    <w:rsid w:val="00CD3170"/>
    <w:rsid w:val="00CE26E8"/>
    <w:rsid w:val="00CF6E41"/>
    <w:rsid w:val="00CF7726"/>
    <w:rsid w:val="00CF79BF"/>
    <w:rsid w:val="00D006C2"/>
    <w:rsid w:val="00D00CF6"/>
    <w:rsid w:val="00D25A68"/>
    <w:rsid w:val="00D27135"/>
    <w:rsid w:val="00D30676"/>
    <w:rsid w:val="00D4532E"/>
    <w:rsid w:val="00D500BD"/>
    <w:rsid w:val="00D50F21"/>
    <w:rsid w:val="00D5568B"/>
    <w:rsid w:val="00D565A5"/>
    <w:rsid w:val="00D56824"/>
    <w:rsid w:val="00D704AE"/>
    <w:rsid w:val="00D707E0"/>
    <w:rsid w:val="00D85F84"/>
    <w:rsid w:val="00D86AE6"/>
    <w:rsid w:val="00D9172C"/>
    <w:rsid w:val="00D97FEE"/>
    <w:rsid w:val="00DA6C58"/>
    <w:rsid w:val="00DB33D8"/>
    <w:rsid w:val="00DB3F1D"/>
    <w:rsid w:val="00DC41B8"/>
    <w:rsid w:val="00DD0E84"/>
    <w:rsid w:val="00DD6209"/>
    <w:rsid w:val="00DD68DB"/>
    <w:rsid w:val="00DD69E6"/>
    <w:rsid w:val="00DE083C"/>
    <w:rsid w:val="00DE50E0"/>
    <w:rsid w:val="00DF6624"/>
    <w:rsid w:val="00E00523"/>
    <w:rsid w:val="00E00572"/>
    <w:rsid w:val="00E01DBB"/>
    <w:rsid w:val="00E02A83"/>
    <w:rsid w:val="00E15715"/>
    <w:rsid w:val="00E16EAE"/>
    <w:rsid w:val="00E24513"/>
    <w:rsid w:val="00E25CE7"/>
    <w:rsid w:val="00E304BE"/>
    <w:rsid w:val="00E31F6A"/>
    <w:rsid w:val="00E42A13"/>
    <w:rsid w:val="00E50F68"/>
    <w:rsid w:val="00E51E9F"/>
    <w:rsid w:val="00E53A02"/>
    <w:rsid w:val="00E55FC6"/>
    <w:rsid w:val="00E61660"/>
    <w:rsid w:val="00E6597C"/>
    <w:rsid w:val="00E6744C"/>
    <w:rsid w:val="00E740D3"/>
    <w:rsid w:val="00E81CD5"/>
    <w:rsid w:val="00E84C3C"/>
    <w:rsid w:val="00E8564E"/>
    <w:rsid w:val="00E9785B"/>
    <w:rsid w:val="00EA161C"/>
    <w:rsid w:val="00EA5164"/>
    <w:rsid w:val="00EB6CB4"/>
    <w:rsid w:val="00EB7F3E"/>
    <w:rsid w:val="00EC1362"/>
    <w:rsid w:val="00EC34CF"/>
    <w:rsid w:val="00EC572F"/>
    <w:rsid w:val="00EC7055"/>
    <w:rsid w:val="00ED33EB"/>
    <w:rsid w:val="00ED6385"/>
    <w:rsid w:val="00ED6AD9"/>
    <w:rsid w:val="00EE1743"/>
    <w:rsid w:val="00F077AD"/>
    <w:rsid w:val="00F141E6"/>
    <w:rsid w:val="00F35437"/>
    <w:rsid w:val="00F65264"/>
    <w:rsid w:val="00F6627C"/>
    <w:rsid w:val="00F71BC5"/>
    <w:rsid w:val="00F760BC"/>
    <w:rsid w:val="00F8309E"/>
    <w:rsid w:val="00F93634"/>
    <w:rsid w:val="00F957BB"/>
    <w:rsid w:val="00FA2687"/>
    <w:rsid w:val="00FA2C65"/>
    <w:rsid w:val="00FA3B31"/>
    <w:rsid w:val="00FA76E7"/>
    <w:rsid w:val="00FB4F90"/>
    <w:rsid w:val="00FB5373"/>
    <w:rsid w:val="00FD5B4E"/>
    <w:rsid w:val="00FD7D12"/>
    <w:rsid w:val="00FE5E88"/>
    <w:rsid w:val="00FE6928"/>
    <w:rsid w:val="00FE7D78"/>
    <w:rsid w:val="00FF0B60"/>
    <w:rsid w:val="00FF3738"/>
    <w:rsid w:val="00F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0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06C"/>
    <w:rPr>
      <w:rFonts w:eastAsia="標楷體"/>
      <w:sz w:val="32"/>
    </w:rPr>
  </w:style>
  <w:style w:type="paragraph" w:styleId="a4">
    <w:name w:val="Body Text Indent"/>
    <w:basedOn w:val="a"/>
    <w:rsid w:val="0028106C"/>
    <w:pPr>
      <w:spacing w:line="0" w:lineRule="atLeast"/>
      <w:ind w:left="680"/>
    </w:pPr>
    <w:rPr>
      <w:rFonts w:eastAsia="標楷體"/>
      <w:sz w:val="32"/>
    </w:rPr>
  </w:style>
  <w:style w:type="paragraph" w:styleId="2">
    <w:name w:val="Body Text 2"/>
    <w:basedOn w:val="a"/>
    <w:rsid w:val="0028106C"/>
    <w:pPr>
      <w:spacing w:line="0" w:lineRule="atLeast"/>
    </w:pPr>
    <w:rPr>
      <w:rFonts w:eastAsia="細明體"/>
      <w:color w:val="0000FF"/>
    </w:rPr>
  </w:style>
  <w:style w:type="paragraph" w:styleId="3">
    <w:name w:val="Body Text Indent 3"/>
    <w:basedOn w:val="a"/>
    <w:rsid w:val="0028106C"/>
    <w:pPr>
      <w:spacing w:line="0" w:lineRule="atLeast"/>
      <w:ind w:leftChars="225" w:left="225" w:firstLineChars="7" w:firstLine="20"/>
    </w:pPr>
    <w:rPr>
      <w:rFonts w:ascii="標楷體" w:eastAsia="標楷體" w:hint="eastAsia"/>
      <w:sz w:val="28"/>
    </w:rPr>
  </w:style>
  <w:style w:type="paragraph" w:styleId="a5">
    <w:name w:val="Balloon Text"/>
    <w:basedOn w:val="a"/>
    <w:semiHidden/>
    <w:rsid w:val="0028106C"/>
    <w:rPr>
      <w:rFonts w:ascii="Arial" w:hAnsi="Arial"/>
      <w:sz w:val="18"/>
      <w:szCs w:val="18"/>
    </w:rPr>
  </w:style>
  <w:style w:type="paragraph" w:styleId="a6">
    <w:name w:val="head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8106C"/>
  </w:style>
  <w:style w:type="paragraph" w:styleId="Web">
    <w:name w:val="Normal (Web)"/>
    <w:basedOn w:val="a"/>
    <w:rsid w:val="0028106C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HTML">
    <w:name w:val="HTML Preformatted"/>
    <w:basedOn w:val="a"/>
    <w:rsid w:val="00EA51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a9">
    <w:name w:val="List Paragraph"/>
    <w:basedOn w:val="a"/>
    <w:uiPriority w:val="34"/>
    <w:qFormat/>
    <w:rsid w:val="00D56824"/>
    <w:pPr>
      <w:ind w:leftChars="200" w:left="480"/>
    </w:pPr>
    <w:rPr>
      <w:rFonts w:ascii="Calibri" w:hAnsi="Calibri"/>
      <w:szCs w:val="22"/>
    </w:rPr>
  </w:style>
  <w:style w:type="character" w:styleId="aa">
    <w:name w:val="Hyperlink"/>
    <w:basedOn w:val="a0"/>
    <w:uiPriority w:val="99"/>
    <w:unhideWhenUsed/>
    <w:rsid w:val="00226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861;&#21209;&#37096;&#26032;&#32862;&#31295;(&#31684;&#20363;--&#27161;&#28310;%20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0883-B800-4D3A-BD96-B744369E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法務部新聞稿(範例--標準 )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no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kennibc414</cp:lastModifiedBy>
  <cp:revision>2</cp:revision>
  <cp:lastPrinted>2013-10-29T08:48:00Z</cp:lastPrinted>
  <dcterms:created xsi:type="dcterms:W3CDTF">2013-10-30T09:42:00Z</dcterms:created>
  <dcterms:modified xsi:type="dcterms:W3CDTF">2013-10-30T09:42:00Z</dcterms:modified>
</cp:coreProperties>
</file>