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56"/>
        <w:gridCol w:w="6358"/>
      </w:tblGrid>
      <w:tr w:rsidR="00A5011D" w:rsidTr="0064247B">
        <w:trPr>
          <w:trHeight w:val="1976"/>
        </w:trPr>
        <w:tc>
          <w:tcPr>
            <w:tcW w:w="1999" w:type="dxa"/>
            <w:vAlign w:val="center"/>
          </w:tcPr>
          <w:p w:rsidR="00A5011D" w:rsidRDefault="00D83E98" w:rsidP="00551951">
            <w:pPr>
              <w:jc w:val="both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04925" cy="1228725"/>
                  <wp:effectExtent l="19050" t="0" r="9525" b="0"/>
                  <wp:docPr id="1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A5011D" w:rsidRPr="00CC799E" w:rsidRDefault="00A5011D" w:rsidP="00551951">
            <w:pPr>
              <w:jc w:val="both"/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A5011D" w:rsidRPr="004A3E65" w:rsidRDefault="00A5011D" w:rsidP="007F3669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83E9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83E9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83E9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5011D" w:rsidRPr="004A3E65" w:rsidRDefault="00A5011D" w:rsidP="007F3669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人：秘書</w:t>
            </w:r>
            <w:r w:rsidR="00D83E98">
              <w:rPr>
                <w:rFonts w:ascii="標楷體" w:eastAsia="標楷體" w:hAnsi="標楷體" w:hint="eastAsia"/>
                <w:sz w:val="28"/>
                <w:szCs w:val="28"/>
              </w:rPr>
              <w:t>楊方彥</w:t>
            </w:r>
          </w:p>
          <w:p w:rsidR="00A5011D" w:rsidRDefault="00A5011D" w:rsidP="007F3669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>03-3206184</w:t>
            </w:r>
          </w:p>
        </w:tc>
      </w:tr>
    </w:tbl>
    <w:p w:rsidR="00A5011D" w:rsidRDefault="00783DA4" w:rsidP="00551951">
      <w:pPr>
        <w:jc w:val="both"/>
        <w:rPr>
          <w:rFonts w:ascii="新細明體"/>
          <w:sz w:val="36"/>
          <w:szCs w:val="36"/>
        </w:rPr>
      </w:pPr>
      <w:r w:rsidRPr="00783DA4">
        <w:rPr>
          <w:noProof/>
        </w:rPr>
        <w:pict>
          <v:line id="_x0000_s1026" style="position:absolute;left:0;text-align:left;z-index:251658240;mso-position-horizontal-relative:text;mso-position-vertical-relative:text" from="0,17.85pt" to="423pt,17.85pt" strokeweight="2.25pt"/>
        </w:pict>
      </w:r>
    </w:p>
    <w:p w:rsidR="00A5011D" w:rsidRPr="00290941" w:rsidRDefault="007F3669" w:rsidP="00F27EC6">
      <w:pPr>
        <w:spacing w:line="6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有關</w:t>
      </w:r>
      <w:r w:rsidR="00683417">
        <w:rPr>
          <w:rFonts w:ascii="標楷體" w:eastAsia="標楷體" w:hAnsi="標楷體" w:hint="eastAsia"/>
          <w:b/>
          <w:sz w:val="32"/>
          <w:szCs w:val="32"/>
        </w:rPr>
        <w:t>媒體報導</w:t>
      </w:r>
      <w:r w:rsidR="005C1E6C">
        <w:rPr>
          <w:rFonts w:ascii="標楷體" w:eastAsia="標楷體" w:hAnsi="標楷體" w:hint="eastAsia"/>
          <w:b/>
          <w:sz w:val="32"/>
          <w:szCs w:val="32"/>
        </w:rPr>
        <w:t>今(17)日</w:t>
      </w:r>
      <w:r w:rsidR="00E957B2">
        <w:rPr>
          <w:rFonts w:ascii="標楷體" w:eastAsia="標楷體" w:hAnsi="標楷體" w:hint="eastAsia"/>
          <w:b/>
          <w:sz w:val="32"/>
          <w:szCs w:val="32"/>
        </w:rPr>
        <w:t>民進黨立委許添財</w:t>
      </w:r>
      <w:r w:rsidR="00165FDD">
        <w:rPr>
          <w:rFonts w:ascii="標楷體" w:eastAsia="標楷體" w:hAnsi="標楷體" w:hint="eastAsia"/>
          <w:b/>
          <w:sz w:val="32"/>
          <w:szCs w:val="32"/>
        </w:rPr>
        <w:t>、陳致中</w:t>
      </w:r>
      <w:r w:rsidR="004F7713">
        <w:rPr>
          <w:rFonts w:ascii="標楷體" w:eastAsia="標楷體" w:hAnsi="標楷體" w:hint="eastAsia"/>
          <w:b/>
          <w:sz w:val="32"/>
          <w:szCs w:val="32"/>
        </w:rPr>
        <w:t>連袂</w:t>
      </w:r>
      <w:r w:rsidR="0005382A">
        <w:rPr>
          <w:rFonts w:ascii="標楷體" w:eastAsia="標楷體" w:hAnsi="標楷體" w:hint="eastAsia"/>
          <w:b/>
          <w:sz w:val="32"/>
          <w:szCs w:val="32"/>
        </w:rPr>
        <w:t>拜會</w:t>
      </w:r>
      <w:r w:rsidR="00E957B2">
        <w:rPr>
          <w:rFonts w:ascii="標楷體" w:eastAsia="標楷體" w:hAnsi="標楷體" w:hint="eastAsia"/>
          <w:b/>
          <w:sz w:val="32"/>
          <w:szCs w:val="32"/>
        </w:rPr>
        <w:t>立法院</w:t>
      </w:r>
      <w:r w:rsidR="00165FDD">
        <w:rPr>
          <w:rFonts w:ascii="標楷體" w:eastAsia="標楷體" w:hAnsi="標楷體" w:hint="eastAsia"/>
          <w:b/>
          <w:sz w:val="32"/>
          <w:szCs w:val="32"/>
        </w:rPr>
        <w:t>院</w:t>
      </w:r>
      <w:r w:rsidR="0005382A">
        <w:rPr>
          <w:rFonts w:ascii="標楷體" w:eastAsia="標楷體" w:hAnsi="標楷體" w:hint="eastAsia"/>
          <w:b/>
          <w:sz w:val="32"/>
          <w:szCs w:val="32"/>
        </w:rPr>
        <w:t>長</w:t>
      </w:r>
      <w:r w:rsidR="00E957B2">
        <w:rPr>
          <w:rFonts w:ascii="標楷體" w:eastAsia="標楷體" w:hAnsi="標楷體" w:hint="eastAsia"/>
          <w:b/>
          <w:sz w:val="32"/>
          <w:szCs w:val="32"/>
        </w:rPr>
        <w:t>報告</w:t>
      </w:r>
      <w:r w:rsidR="00E957B2" w:rsidRPr="00E957B2">
        <w:rPr>
          <w:rFonts w:ascii="標楷體" w:eastAsia="標楷體" w:hAnsi="標楷體" w:hint="eastAsia"/>
          <w:b/>
          <w:sz w:val="32"/>
          <w:szCs w:val="32"/>
        </w:rPr>
        <w:t>前總統陳水扁獄中曾</w:t>
      </w:r>
      <w:r w:rsidR="00E957B2">
        <w:rPr>
          <w:rFonts w:ascii="標楷體" w:eastAsia="標楷體" w:hAnsi="標楷體" w:hint="eastAsia"/>
          <w:b/>
          <w:sz w:val="32"/>
          <w:szCs w:val="32"/>
        </w:rPr>
        <w:t>有</w:t>
      </w:r>
      <w:r w:rsidR="00E957B2" w:rsidRPr="00E957B2">
        <w:rPr>
          <w:rFonts w:ascii="標楷體" w:eastAsia="標楷體" w:hAnsi="標楷體" w:hint="eastAsia"/>
          <w:b/>
          <w:sz w:val="32"/>
          <w:szCs w:val="32"/>
        </w:rPr>
        <w:t>三次</w:t>
      </w:r>
      <w:r w:rsidR="00E957B2">
        <w:rPr>
          <w:rFonts w:ascii="標楷體" w:eastAsia="標楷體" w:hAnsi="標楷體" w:hint="eastAsia"/>
          <w:b/>
          <w:sz w:val="32"/>
          <w:szCs w:val="32"/>
        </w:rPr>
        <w:t>自殺行為</w:t>
      </w:r>
      <w:r w:rsidR="00F27EC6">
        <w:rPr>
          <w:rFonts w:ascii="標楷體" w:eastAsia="標楷體" w:hAnsi="標楷體" w:hint="eastAsia"/>
          <w:b/>
          <w:sz w:val="32"/>
          <w:szCs w:val="32"/>
        </w:rPr>
        <w:t>，希望能夠改善</w:t>
      </w:r>
      <w:proofErr w:type="gramStart"/>
      <w:r w:rsidR="00F27EC6" w:rsidRPr="00F27EC6">
        <w:rPr>
          <w:rFonts w:ascii="標楷體" w:eastAsia="標楷體" w:hAnsi="標楷體" w:hint="eastAsia"/>
          <w:b/>
          <w:sz w:val="32"/>
          <w:szCs w:val="32"/>
        </w:rPr>
        <w:t>獄</w:t>
      </w:r>
      <w:proofErr w:type="gramEnd"/>
      <w:r w:rsidR="00F27EC6" w:rsidRPr="00F27EC6">
        <w:rPr>
          <w:rFonts w:ascii="標楷體" w:eastAsia="標楷體" w:hAnsi="標楷體" w:hint="eastAsia"/>
          <w:b/>
          <w:sz w:val="32"/>
          <w:szCs w:val="32"/>
        </w:rPr>
        <w:t>中的待遇</w:t>
      </w:r>
      <w:r w:rsidR="00A5011D">
        <w:rPr>
          <w:rFonts w:ascii="標楷體" w:eastAsia="標楷體" w:hAnsi="標楷體" w:hint="eastAsia"/>
          <w:b/>
          <w:sz w:val="32"/>
          <w:szCs w:val="32"/>
        </w:rPr>
        <w:t>，本監提出澄清說明</w:t>
      </w:r>
      <w:r w:rsidR="00E957B2">
        <w:rPr>
          <w:rFonts w:ascii="標楷體" w:eastAsia="標楷體" w:hAnsi="標楷體" w:hint="eastAsia"/>
          <w:b/>
          <w:sz w:val="32"/>
          <w:szCs w:val="32"/>
        </w:rPr>
        <w:t>如下</w:t>
      </w:r>
      <w:r w:rsidR="00A5011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65FDD" w:rsidRDefault="00F27EC6" w:rsidP="00F27EC6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本監對於收容人陳水扁病況及生活動態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均</w:t>
      </w:r>
      <w:r>
        <w:rPr>
          <w:rFonts w:ascii="標楷體" w:eastAsia="標楷體" w:hAnsi="標楷體" w:hint="eastAsia"/>
          <w:bCs/>
          <w:sz w:val="32"/>
          <w:szCs w:val="32"/>
        </w:rPr>
        <w:t>全日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予以密切注意，</w:t>
      </w:r>
      <w:r w:rsidR="00683417">
        <w:rPr>
          <w:rFonts w:ascii="標楷體" w:eastAsia="標楷體" w:hAnsi="標楷體" w:hint="eastAsia"/>
          <w:bCs/>
          <w:sz w:val="32"/>
          <w:szCs w:val="32"/>
        </w:rPr>
        <w:t>目前陳員作息正常、無</w:t>
      </w:r>
      <w:r w:rsidR="00751B79">
        <w:rPr>
          <w:rFonts w:ascii="標楷體" w:eastAsia="標楷體" w:hAnsi="標楷體" w:hint="eastAsia"/>
          <w:bCs/>
          <w:sz w:val="32"/>
          <w:szCs w:val="32"/>
        </w:rPr>
        <w:t>任何</w:t>
      </w:r>
      <w:r w:rsidR="00683417">
        <w:rPr>
          <w:rFonts w:ascii="標楷體" w:eastAsia="標楷體" w:hAnsi="標楷體" w:hint="eastAsia"/>
          <w:bCs/>
          <w:sz w:val="32"/>
          <w:szCs w:val="32"/>
        </w:rPr>
        <w:t>異狀</w:t>
      </w:r>
      <w:r w:rsidR="00165FDD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F27EC6" w:rsidRPr="00F27EC6" w:rsidRDefault="0005382A" w:rsidP="00F27EC6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有關</w:t>
      </w:r>
      <w:r w:rsidR="005C1E6C">
        <w:rPr>
          <w:rFonts w:ascii="標楷體" w:eastAsia="標楷體" w:hAnsi="標楷體" w:hint="eastAsia"/>
          <w:bCs/>
          <w:sz w:val="32"/>
          <w:szCs w:val="32"/>
        </w:rPr>
        <w:t>本日</w:t>
      </w:r>
      <w:r w:rsidR="00165FDD">
        <w:rPr>
          <w:rFonts w:ascii="標楷體" w:eastAsia="標楷體" w:hAnsi="標楷體" w:hint="eastAsia"/>
          <w:bCs/>
          <w:sz w:val="32"/>
          <w:szCs w:val="32"/>
        </w:rPr>
        <w:t>報導陳員自殺</w:t>
      </w:r>
      <w:r w:rsidR="00887EBC">
        <w:rPr>
          <w:rFonts w:ascii="標楷體" w:eastAsia="標楷體" w:hAnsi="標楷體" w:hint="eastAsia"/>
          <w:bCs/>
          <w:sz w:val="32"/>
          <w:szCs w:val="32"/>
        </w:rPr>
        <w:t>乙</w:t>
      </w:r>
      <w:r>
        <w:rPr>
          <w:rFonts w:ascii="標楷體" w:eastAsia="標楷體" w:hAnsi="標楷體" w:hint="eastAsia"/>
          <w:bCs/>
          <w:sz w:val="32"/>
          <w:szCs w:val="32"/>
        </w:rPr>
        <w:t>事，</w:t>
      </w:r>
      <w:r w:rsidR="00165FDD">
        <w:rPr>
          <w:rFonts w:ascii="標楷體" w:eastAsia="標楷體" w:hAnsi="標楷體" w:hint="eastAsia"/>
          <w:bCs/>
          <w:sz w:val="32"/>
          <w:szCs w:val="32"/>
        </w:rPr>
        <w:t>經</w:t>
      </w:r>
      <w:proofErr w:type="gramStart"/>
      <w:r w:rsidR="00165FDD">
        <w:rPr>
          <w:rFonts w:ascii="標楷體" w:eastAsia="標楷體" w:hAnsi="標楷體" w:hint="eastAsia"/>
          <w:bCs/>
          <w:sz w:val="32"/>
          <w:szCs w:val="32"/>
        </w:rPr>
        <w:t>本監向該</w:t>
      </w:r>
      <w:proofErr w:type="gramEnd"/>
      <w:r w:rsidR="00165FDD">
        <w:rPr>
          <w:rFonts w:ascii="標楷體" w:eastAsia="標楷體" w:hAnsi="標楷體" w:hint="eastAsia"/>
          <w:bCs/>
          <w:sz w:val="32"/>
          <w:szCs w:val="32"/>
        </w:rPr>
        <w:t>員查證，</w:t>
      </w:r>
      <w:r w:rsidR="00D92054">
        <w:rPr>
          <w:rFonts w:ascii="標楷體" w:eastAsia="標楷體" w:hAnsi="標楷體" w:hint="eastAsia"/>
          <w:bCs/>
          <w:sz w:val="32"/>
          <w:szCs w:val="32"/>
        </w:rPr>
        <w:t>其</w:t>
      </w:r>
      <w:r w:rsidR="00165FDD">
        <w:rPr>
          <w:rFonts w:ascii="標楷體" w:eastAsia="標楷體" w:hAnsi="標楷體" w:hint="eastAsia"/>
          <w:bCs/>
          <w:sz w:val="32"/>
          <w:szCs w:val="32"/>
        </w:rPr>
        <w:t>表示僅於</w:t>
      </w:r>
      <w:proofErr w:type="gramStart"/>
      <w:r w:rsidR="00165FDD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165FDD">
        <w:rPr>
          <w:rFonts w:ascii="標楷體" w:eastAsia="標楷體" w:hAnsi="標楷體" w:hint="eastAsia"/>
          <w:bCs/>
          <w:sz w:val="32"/>
          <w:szCs w:val="32"/>
        </w:rPr>
        <w:t>北看守所羈押期間曾禁食三次，在</w:t>
      </w:r>
      <w:r>
        <w:rPr>
          <w:rFonts w:ascii="標楷體" w:eastAsia="標楷體" w:hAnsi="標楷體" w:hint="eastAsia"/>
          <w:bCs/>
          <w:sz w:val="32"/>
          <w:szCs w:val="32"/>
        </w:rPr>
        <w:t>本</w:t>
      </w:r>
      <w:r w:rsidR="00F27EC6">
        <w:rPr>
          <w:rFonts w:ascii="標楷體" w:eastAsia="標楷體" w:hAnsi="標楷體" w:hint="eastAsia"/>
          <w:bCs/>
          <w:sz w:val="32"/>
          <w:szCs w:val="32"/>
        </w:rPr>
        <w:t>監</w:t>
      </w:r>
      <w:r w:rsidR="00165FDD">
        <w:rPr>
          <w:rFonts w:ascii="標楷體" w:eastAsia="標楷體" w:hAnsi="標楷體" w:hint="eastAsia"/>
          <w:bCs/>
          <w:sz w:val="32"/>
          <w:szCs w:val="32"/>
        </w:rPr>
        <w:t>服刑</w:t>
      </w:r>
      <w:proofErr w:type="gramStart"/>
      <w:r w:rsidR="00F27EC6">
        <w:rPr>
          <w:rFonts w:ascii="標楷體" w:eastAsia="標楷體" w:hAnsi="標楷體" w:hint="eastAsia"/>
          <w:bCs/>
          <w:sz w:val="32"/>
          <w:szCs w:val="32"/>
        </w:rPr>
        <w:t>期</w:t>
      </w:r>
      <w:r w:rsidR="00115B7E">
        <w:rPr>
          <w:rFonts w:ascii="標楷體" w:eastAsia="標楷體" w:hAnsi="標楷體" w:hint="eastAsia"/>
          <w:bCs/>
          <w:sz w:val="32"/>
          <w:szCs w:val="32"/>
        </w:rPr>
        <w:t>間</w:t>
      </w:r>
      <w:r w:rsidR="00887EBC">
        <w:rPr>
          <w:rFonts w:ascii="標楷體" w:eastAsia="標楷體" w:hAnsi="標楷體" w:hint="eastAsia"/>
          <w:bCs/>
          <w:sz w:val="32"/>
          <w:szCs w:val="32"/>
        </w:rPr>
        <w:t>絕</w:t>
      </w:r>
      <w:proofErr w:type="gramEnd"/>
      <w:r w:rsidR="00F27EC6">
        <w:rPr>
          <w:rFonts w:ascii="標楷體" w:eastAsia="標楷體" w:hAnsi="標楷體" w:hint="eastAsia"/>
          <w:bCs/>
          <w:sz w:val="32"/>
          <w:szCs w:val="32"/>
        </w:rPr>
        <w:t>無</w:t>
      </w:r>
      <w:r w:rsidR="00F27EC6" w:rsidRPr="007F3669">
        <w:rPr>
          <w:rFonts w:ascii="標楷體" w:eastAsia="標楷體" w:hAnsi="標楷體" w:hint="eastAsia"/>
          <w:bCs/>
          <w:sz w:val="32"/>
          <w:szCs w:val="32"/>
        </w:rPr>
        <w:t>企圖自殺</w:t>
      </w:r>
      <w:r w:rsidR="00F27EC6">
        <w:rPr>
          <w:rFonts w:ascii="標楷體" w:eastAsia="標楷體" w:hAnsi="標楷體" w:hint="eastAsia"/>
          <w:bCs/>
          <w:sz w:val="32"/>
          <w:szCs w:val="32"/>
        </w:rPr>
        <w:t>尋死之</w:t>
      </w:r>
      <w:r w:rsidR="00887EBC">
        <w:rPr>
          <w:rFonts w:ascii="標楷體" w:eastAsia="標楷體" w:hAnsi="標楷體" w:hint="eastAsia"/>
          <w:bCs/>
          <w:sz w:val="32"/>
          <w:szCs w:val="32"/>
        </w:rPr>
        <w:t>行為</w:t>
      </w:r>
      <w:r w:rsidR="00115B7E">
        <w:rPr>
          <w:rFonts w:ascii="標楷體" w:eastAsia="標楷體" w:hAnsi="標楷體" w:hint="eastAsia"/>
          <w:bCs/>
          <w:sz w:val="32"/>
          <w:szCs w:val="32"/>
        </w:rPr>
        <w:t>，</w:t>
      </w:r>
      <w:r w:rsidR="00887EBC">
        <w:rPr>
          <w:rFonts w:ascii="標楷體" w:eastAsia="標楷體" w:hAnsi="標楷體" w:hint="eastAsia"/>
          <w:bCs/>
          <w:sz w:val="32"/>
          <w:szCs w:val="32"/>
        </w:rPr>
        <w:t>有關</w:t>
      </w:r>
      <w:r w:rsidR="00165FDD">
        <w:rPr>
          <w:rFonts w:ascii="標楷體" w:eastAsia="標楷體" w:hAnsi="標楷體" w:hint="eastAsia"/>
          <w:bCs/>
          <w:sz w:val="32"/>
          <w:szCs w:val="32"/>
        </w:rPr>
        <w:t>媒體</w:t>
      </w:r>
      <w:r w:rsidR="00115B7E">
        <w:rPr>
          <w:rFonts w:ascii="標楷體" w:eastAsia="標楷體" w:hAnsi="標楷體" w:hint="eastAsia"/>
          <w:bCs/>
          <w:sz w:val="32"/>
          <w:szCs w:val="32"/>
        </w:rPr>
        <w:t>報導內容</w:t>
      </w:r>
      <w:r w:rsidR="00887EBC">
        <w:rPr>
          <w:rFonts w:ascii="標楷體" w:eastAsia="標楷體" w:hAnsi="標楷體" w:hint="eastAsia"/>
          <w:bCs/>
          <w:sz w:val="32"/>
          <w:szCs w:val="32"/>
        </w:rPr>
        <w:t>絕</w:t>
      </w:r>
      <w:r w:rsidR="00F27EC6">
        <w:rPr>
          <w:rFonts w:ascii="標楷體" w:eastAsia="標楷體" w:hAnsi="標楷體" w:hint="eastAsia"/>
          <w:bCs/>
          <w:sz w:val="32"/>
          <w:szCs w:val="32"/>
        </w:rPr>
        <w:t>非事實</w:t>
      </w:r>
      <w:r w:rsidR="00F27EC6" w:rsidRPr="00DA7FDC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7F3669" w:rsidRDefault="00F27EC6" w:rsidP="007F3669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本監</w:t>
      </w:r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業於本</w:t>
      </w:r>
      <w:proofErr w:type="gramEnd"/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(101)年5月23</w:t>
      </w:r>
      <w:r w:rsidR="007F3669">
        <w:rPr>
          <w:rFonts w:ascii="標楷體" w:eastAsia="標楷體" w:hAnsi="標楷體" w:hint="eastAsia"/>
          <w:bCs/>
          <w:sz w:val="32"/>
          <w:szCs w:val="32"/>
        </w:rPr>
        <w:t>日安排</w:t>
      </w:r>
      <w:r>
        <w:rPr>
          <w:rFonts w:ascii="標楷體" w:eastAsia="標楷體" w:hAnsi="標楷體" w:hint="eastAsia"/>
          <w:bCs/>
          <w:sz w:val="32"/>
          <w:szCs w:val="32"/>
        </w:rPr>
        <w:t>陳員至</w:t>
      </w:r>
      <w:r w:rsidR="007F3669">
        <w:rPr>
          <w:rFonts w:ascii="標楷體" w:eastAsia="標楷體" w:hAnsi="標楷體" w:hint="eastAsia"/>
          <w:bCs/>
          <w:sz w:val="32"/>
          <w:szCs w:val="32"/>
        </w:rPr>
        <w:t>林口長庚醫院診療</w:t>
      </w:r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，</w:t>
      </w:r>
      <w:r w:rsidR="007F3669">
        <w:rPr>
          <w:rFonts w:ascii="標楷體" w:eastAsia="標楷體" w:hAnsi="標楷體" w:hint="eastAsia"/>
          <w:bCs/>
          <w:sz w:val="32"/>
          <w:szCs w:val="32"/>
        </w:rPr>
        <w:t>當時醫師開立藥物治療，並建議三個月後回診檢查</w:t>
      </w:r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，</w:t>
      </w:r>
      <w:r w:rsidR="00D83E98">
        <w:rPr>
          <w:rFonts w:ascii="標楷體" w:eastAsia="標楷體" w:hAnsi="標楷體" w:hint="eastAsia"/>
          <w:bCs/>
          <w:sz w:val="32"/>
          <w:szCs w:val="32"/>
        </w:rPr>
        <w:t>陳員</w:t>
      </w:r>
      <w:r w:rsidR="007F3669">
        <w:rPr>
          <w:rFonts w:ascii="標楷體" w:eastAsia="標楷體" w:hAnsi="標楷體" w:hint="eastAsia"/>
          <w:bCs/>
          <w:sz w:val="32"/>
          <w:szCs w:val="32"/>
        </w:rPr>
        <w:t>目前</w:t>
      </w:r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病情尚屬穩定</w:t>
      </w:r>
      <w:r w:rsidR="00D92054">
        <w:rPr>
          <w:rFonts w:ascii="標楷體" w:eastAsia="標楷體" w:hAnsi="標楷體" w:hint="eastAsia"/>
          <w:bCs/>
          <w:sz w:val="32"/>
          <w:szCs w:val="32"/>
        </w:rPr>
        <w:t>，尚</w:t>
      </w:r>
      <w:r w:rsidR="007F3669" w:rsidRPr="007F3669">
        <w:rPr>
          <w:rFonts w:ascii="標楷體" w:eastAsia="標楷體" w:hAnsi="標楷體" w:hint="eastAsia"/>
          <w:bCs/>
          <w:sz w:val="32"/>
          <w:szCs w:val="32"/>
        </w:rPr>
        <w:t>不符合監獄行刑法第58條保外醫治之規定。</w:t>
      </w:r>
    </w:p>
    <w:p w:rsidR="00A5011D" w:rsidRPr="006468FF" w:rsidRDefault="00E957B2" w:rsidP="00E957B2">
      <w:pPr>
        <w:snapToGrid w:val="0"/>
        <w:spacing w:line="60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有關台大</w:t>
      </w:r>
      <w:r w:rsidR="00887EBC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柯文哲</w:t>
      </w:r>
      <w:r w:rsidR="00887EBC">
        <w:rPr>
          <w:rFonts w:ascii="標楷體" w:eastAsia="標楷體" w:hAnsi="標楷體" w:hint="eastAsia"/>
          <w:bCs/>
          <w:sz w:val="32"/>
          <w:szCs w:val="32"/>
        </w:rPr>
        <w:t>醫師</w:t>
      </w:r>
      <w:r>
        <w:rPr>
          <w:rFonts w:ascii="標楷體" w:eastAsia="標楷體" w:hAnsi="標楷體" w:hint="eastAsia"/>
          <w:bCs/>
          <w:sz w:val="32"/>
          <w:szCs w:val="32"/>
        </w:rPr>
        <w:t>評估</w:t>
      </w:r>
      <w:r w:rsidRPr="00E957B2">
        <w:rPr>
          <w:rFonts w:ascii="標楷體" w:eastAsia="標楷體" w:hAnsi="標楷體" w:hint="eastAsia"/>
          <w:bCs/>
          <w:sz w:val="32"/>
          <w:szCs w:val="32"/>
        </w:rPr>
        <w:t>「陳水扁目前的狀況如果沒有獲得改變，在四年內就會死在獄中</w:t>
      </w:r>
      <w:r w:rsidR="000864E0">
        <w:rPr>
          <w:rFonts w:ascii="標楷體" w:eastAsia="標楷體" w:hAnsi="標楷體" w:hint="eastAsia"/>
          <w:bCs/>
          <w:sz w:val="32"/>
          <w:szCs w:val="32"/>
        </w:rPr>
        <w:t>」之言論，欠缺具體根據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0864E0">
        <w:rPr>
          <w:rFonts w:ascii="標楷體" w:eastAsia="標楷體" w:hAnsi="標楷體" w:hint="eastAsia"/>
          <w:bCs/>
          <w:sz w:val="32"/>
          <w:szCs w:val="32"/>
        </w:rPr>
        <w:t>陳員</w:t>
      </w:r>
      <w:r w:rsidR="00887EBC">
        <w:rPr>
          <w:rFonts w:ascii="標楷體" w:eastAsia="標楷體" w:hAnsi="標楷體" w:hint="eastAsia"/>
          <w:bCs/>
          <w:sz w:val="32"/>
          <w:szCs w:val="32"/>
        </w:rPr>
        <w:t>業</w:t>
      </w:r>
      <w:r w:rsidR="000864E0">
        <w:rPr>
          <w:rFonts w:ascii="標楷體" w:eastAsia="標楷體" w:hAnsi="標楷體" w:hint="eastAsia"/>
          <w:bCs/>
          <w:sz w:val="32"/>
          <w:szCs w:val="32"/>
        </w:rPr>
        <w:t>經</w:t>
      </w:r>
      <w:r w:rsidR="00165FDD">
        <w:rPr>
          <w:rFonts w:ascii="標楷體" w:eastAsia="標楷體" w:hAnsi="標楷體" w:hint="eastAsia"/>
          <w:bCs/>
          <w:sz w:val="32"/>
          <w:szCs w:val="32"/>
        </w:rPr>
        <w:t>行政院衛生</w:t>
      </w:r>
      <w:r w:rsidR="000864E0">
        <w:rPr>
          <w:rFonts w:ascii="標楷體" w:eastAsia="標楷體" w:hAnsi="標楷體" w:hint="eastAsia"/>
          <w:bCs/>
          <w:sz w:val="32"/>
          <w:szCs w:val="32"/>
        </w:rPr>
        <w:t>署桃</w:t>
      </w:r>
      <w:r w:rsidR="00165FDD">
        <w:rPr>
          <w:rFonts w:ascii="標楷體" w:eastAsia="標楷體" w:hAnsi="標楷體" w:hint="eastAsia"/>
          <w:bCs/>
          <w:sz w:val="32"/>
          <w:szCs w:val="32"/>
        </w:rPr>
        <w:t>園</w:t>
      </w:r>
      <w:r w:rsidR="000864E0">
        <w:rPr>
          <w:rFonts w:ascii="標楷體" w:eastAsia="標楷體" w:hAnsi="標楷體" w:hint="eastAsia"/>
          <w:bCs/>
          <w:sz w:val="32"/>
          <w:szCs w:val="32"/>
        </w:rPr>
        <w:t>醫院、林口長庚醫院專業之診察，皆未有任何</w:t>
      </w:r>
      <w:r w:rsidR="0005382A">
        <w:rPr>
          <w:rFonts w:ascii="標楷體" w:eastAsia="標楷體" w:hAnsi="標楷體" w:hint="eastAsia"/>
          <w:bCs/>
          <w:sz w:val="32"/>
          <w:szCs w:val="32"/>
        </w:rPr>
        <w:t>專科</w:t>
      </w:r>
      <w:r w:rsidR="000864E0">
        <w:rPr>
          <w:rFonts w:ascii="標楷體" w:eastAsia="標楷體" w:hAnsi="標楷體" w:hint="eastAsia"/>
          <w:bCs/>
          <w:sz w:val="32"/>
          <w:szCs w:val="32"/>
        </w:rPr>
        <w:t>醫師</w:t>
      </w:r>
      <w:r w:rsidR="0005382A">
        <w:rPr>
          <w:rFonts w:ascii="標楷體" w:eastAsia="標楷體" w:hAnsi="標楷體" w:hint="eastAsia"/>
          <w:bCs/>
          <w:sz w:val="32"/>
          <w:szCs w:val="32"/>
        </w:rPr>
        <w:t>做出上</w:t>
      </w:r>
      <w:proofErr w:type="gramStart"/>
      <w:r w:rsidR="0005382A">
        <w:rPr>
          <w:rFonts w:ascii="標楷體" w:eastAsia="標楷體" w:hAnsi="標楷體" w:hint="eastAsia"/>
          <w:bCs/>
          <w:sz w:val="32"/>
          <w:szCs w:val="32"/>
        </w:rPr>
        <w:t>開擅斷</w:t>
      </w:r>
      <w:proofErr w:type="gramEnd"/>
      <w:r w:rsidR="0005382A">
        <w:rPr>
          <w:rFonts w:ascii="標楷體" w:eastAsia="標楷體" w:hAnsi="標楷體" w:hint="eastAsia"/>
          <w:bCs/>
          <w:sz w:val="32"/>
          <w:szCs w:val="32"/>
        </w:rPr>
        <w:t>言論，</w:t>
      </w:r>
      <w:r w:rsidR="0005382A" w:rsidRPr="0005382A">
        <w:rPr>
          <w:rFonts w:ascii="標楷體" w:eastAsia="標楷體" w:hAnsi="標楷體" w:hint="eastAsia"/>
          <w:bCs/>
          <w:sz w:val="32"/>
          <w:szCs w:val="32"/>
        </w:rPr>
        <w:t>為恐外界不察或受誤導，</w:t>
      </w:r>
      <w:r>
        <w:rPr>
          <w:rFonts w:ascii="標楷體" w:eastAsia="標楷體" w:hAnsi="標楷體" w:hint="eastAsia"/>
          <w:bCs/>
          <w:sz w:val="32"/>
          <w:szCs w:val="32"/>
        </w:rPr>
        <w:t>本監</w:t>
      </w:r>
      <w:r w:rsidRPr="00E957B2">
        <w:rPr>
          <w:rFonts w:ascii="標楷體" w:eastAsia="標楷體" w:hAnsi="標楷體" w:hint="eastAsia"/>
          <w:bCs/>
          <w:sz w:val="32"/>
          <w:szCs w:val="32"/>
        </w:rPr>
        <w:t>鄭重予以澄清。</w:t>
      </w:r>
    </w:p>
    <w:sectPr w:rsidR="00A5011D" w:rsidRPr="006468FF" w:rsidSect="00887EBC">
      <w:footerReference w:type="default" r:id="rId8"/>
      <w:pgSz w:w="11906" w:h="16838"/>
      <w:pgMar w:top="1440" w:right="1800" w:bottom="1440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B5" w:rsidRDefault="00A910B5">
      <w:r>
        <w:separator/>
      </w:r>
    </w:p>
  </w:endnote>
  <w:endnote w:type="continuationSeparator" w:id="0">
    <w:p w:rsidR="00A910B5" w:rsidRDefault="00A9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隸書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1D" w:rsidRDefault="00783DA4">
    <w:pPr>
      <w:pStyle w:val="ab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60288" filled="f" stroked="f">
          <v:textbox style="mso-next-textbox:#_x0000_s2049">
            <w:txbxContent>
              <w:p w:rsidR="00A5011D" w:rsidRDefault="00A5011D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d"/>
                    <w:rFonts w:hint="eastAsia"/>
                  </w:rPr>
                  <w:t>第</w:t>
                </w:r>
                <w:r>
                  <w:rPr>
                    <w:rStyle w:val="ad"/>
                    <w:sz w:val="20"/>
                    <w:szCs w:val="20"/>
                  </w:rPr>
                  <w:t xml:space="preserve"> </w:t>
                </w:r>
                <w:r w:rsidR="00783DA4">
                  <w:rPr>
                    <w:rStyle w:val="ad"/>
                    <w:sz w:val="20"/>
                    <w:szCs w:val="20"/>
                  </w:rPr>
                  <w:fldChar w:fldCharType="begin"/>
                </w:r>
                <w:r>
                  <w:rPr>
                    <w:rStyle w:val="ad"/>
                    <w:sz w:val="20"/>
                    <w:szCs w:val="20"/>
                  </w:rPr>
                  <w:instrText xml:space="preserve"> PAGE </w:instrText>
                </w:r>
                <w:r w:rsidR="00783DA4">
                  <w:rPr>
                    <w:rStyle w:val="ad"/>
                    <w:sz w:val="20"/>
                    <w:szCs w:val="20"/>
                  </w:rPr>
                  <w:fldChar w:fldCharType="separate"/>
                </w:r>
                <w:r w:rsidR="00B71E80">
                  <w:rPr>
                    <w:rStyle w:val="ad"/>
                    <w:noProof/>
                    <w:sz w:val="20"/>
                    <w:szCs w:val="20"/>
                  </w:rPr>
                  <w:t>1</w:t>
                </w:r>
                <w:r w:rsidR="00783DA4">
                  <w:rPr>
                    <w:rStyle w:val="ad"/>
                    <w:sz w:val="20"/>
                    <w:szCs w:val="20"/>
                  </w:rPr>
                  <w:fldChar w:fldCharType="end"/>
                </w:r>
                <w:r>
                  <w:rPr>
                    <w:rStyle w:val="ad"/>
                    <w:sz w:val="20"/>
                    <w:szCs w:val="20"/>
                  </w:rPr>
                  <w:t xml:space="preserve"> </w:t>
                </w:r>
                <w:r>
                  <w:rPr>
                    <w:rStyle w:val="ad"/>
                    <w:rFonts w:hint="eastAsia"/>
                    <w:sz w:val="20"/>
                    <w:szCs w:val="20"/>
                  </w:rPr>
                  <w:t>頁</w:t>
                </w:r>
              </w:p>
              <w:p w:rsidR="00A5011D" w:rsidRPr="00B87856" w:rsidRDefault="00A5011D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A5011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B5" w:rsidRDefault="00A910B5">
      <w:r>
        <w:separator/>
      </w:r>
    </w:p>
  </w:footnote>
  <w:footnote w:type="continuationSeparator" w:id="0">
    <w:p w:rsidR="00A910B5" w:rsidRDefault="00A91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  <w:rPr>
        <w:rFonts w:cs="Times New Roman"/>
      </w:r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cs="Times New Roman"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  <w:rPr>
        <w:rFonts w:cs="Times New Roman"/>
      </w:r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6D10"/>
    <w:rsid w:val="00036A55"/>
    <w:rsid w:val="00037BB5"/>
    <w:rsid w:val="00046187"/>
    <w:rsid w:val="000518D8"/>
    <w:rsid w:val="0005219B"/>
    <w:rsid w:val="0005382A"/>
    <w:rsid w:val="000549B2"/>
    <w:rsid w:val="000600E3"/>
    <w:rsid w:val="00061426"/>
    <w:rsid w:val="00062707"/>
    <w:rsid w:val="00076B18"/>
    <w:rsid w:val="00077EB7"/>
    <w:rsid w:val="00082D47"/>
    <w:rsid w:val="0008537D"/>
    <w:rsid w:val="000864E0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15B7E"/>
    <w:rsid w:val="00127230"/>
    <w:rsid w:val="00131002"/>
    <w:rsid w:val="00131237"/>
    <w:rsid w:val="00135D7F"/>
    <w:rsid w:val="0014171C"/>
    <w:rsid w:val="00150D89"/>
    <w:rsid w:val="001521B3"/>
    <w:rsid w:val="00153641"/>
    <w:rsid w:val="00154A04"/>
    <w:rsid w:val="001574DD"/>
    <w:rsid w:val="00165FDD"/>
    <w:rsid w:val="001661B7"/>
    <w:rsid w:val="001738CB"/>
    <w:rsid w:val="00182A26"/>
    <w:rsid w:val="001A0AAB"/>
    <w:rsid w:val="001A2534"/>
    <w:rsid w:val="001B4638"/>
    <w:rsid w:val="001C2D56"/>
    <w:rsid w:val="001C7C6F"/>
    <w:rsid w:val="001D3E46"/>
    <w:rsid w:val="001E2E1A"/>
    <w:rsid w:val="001F0EB3"/>
    <w:rsid w:val="00207E7E"/>
    <w:rsid w:val="002108D0"/>
    <w:rsid w:val="00212076"/>
    <w:rsid w:val="002124A7"/>
    <w:rsid w:val="002201FD"/>
    <w:rsid w:val="002510A6"/>
    <w:rsid w:val="002522B4"/>
    <w:rsid w:val="00257927"/>
    <w:rsid w:val="00257D19"/>
    <w:rsid w:val="002703DE"/>
    <w:rsid w:val="00271132"/>
    <w:rsid w:val="0028106C"/>
    <w:rsid w:val="0028443A"/>
    <w:rsid w:val="00290941"/>
    <w:rsid w:val="00296918"/>
    <w:rsid w:val="002B1479"/>
    <w:rsid w:val="002B6B85"/>
    <w:rsid w:val="002C0AC0"/>
    <w:rsid w:val="002C2944"/>
    <w:rsid w:val="002C2DB9"/>
    <w:rsid w:val="002E3677"/>
    <w:rsid w:val="002E65B4"/>
    <w:rsid w:val="002E6E5B"/>
    <w:rsid w:val="00306E89"/>
    <w:rsid w:val="003174DD"/>
    <w:rsid w:val="003253DF"/>
    <w:rsid w:val="00327351"/>
    <w:rsid w:val="00336081"/>
    <w:rsid w:val="00336157"/>
    <w:rsid w:val="00336E4F"/>
    <w:rsid w:val="003452B6"/>
    <w:rsid w:val="00346482"/>
    <w:rsid w:val="00353732"/>
    <w:rsid w:val="0036063F"/>
    <w:rsid w:val="00360AEE"/>
    <w:rsid w:val="003611BA"/>
    <w:rsid w:val="003637B2"/>
    <w:rsid w:val="003657BB"/>
    <w:rsid w:val="00386DC2"/>
    <w:rsid w:val="0038791E"/>
    <w:rsid w:val="00397952"/>
    <w:rsid w:val="003A36D2"/>
    <w:rsid w:val="003B5168"/>
    <w:rsid w:val="003B6767"/>
    <w:rsid w:val="003C19B8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38FB"/>
    <w:rsid w:val="004607C8"/>
    <w:rsid w:val="00462A74"/>
    <w:rsid w:val="00476926"/>
    <w:rsid w:val="004833C7"/>
    <w:rsid w:val="00486A99"/>
    <w:rsid w:val="004A3E65"/>
    <w:rsid w:val="004B410D"/>
    <w:rsid w:val="004F3118"/>
    <w:rsid w:val="004F7713"/>
    <w:rsid w:val="004F7CBB"/>
    <w:rsid w:val="0050580E"/>
    <w:rsid w:val="00510DDB"/>
    <w:rsid w:val="00513D72"/>
    <w:rsid w:val="005168DB"/>
    <w:rsid w:val="00520C49"/>
    <w:rsid w:val="0053056E"/>
    <w:rsid w:val="005307C4"/>
    <w:rsid w:val="005312E1"/>
    <w:rsid w:val="00542193"/>
    <w:rsid w:val="00551591"/>
    <w:rsid w:val="00551951"/>
    <w:rsid w:val="00554E35"/>
    <w:rsid w:val="00565159"/>
    <w:rsid w:val="00567215"/>
    <w:rsid w:val="00570B81"/>
    <w:rsid w:val="00575A92"/>
    <w:rsid w:val="00585AC1"/>
    <w:rsid w:val="00592A52"/>
    <w:rsid w:val="00594696"/>
    <w:rsid w:val="005A0525"/>
    <w:rsid w:val="005A3E70"/>
    <w:rsid w:val="005A5117"/>
    <w:rsid w:val="005C10BF"/>
    <w:rsid w:val="005C1E6C"/>
    <w:rsid w:val="005C45DC"/>
    <w:rsid w:val="005F23C8"/>
    <w:rsid w:val="005F2F82"/>
    <w:rsid w:val="00604C79"/>
    <w:rsid w:val="00617E7C"/>
    <w:rsid w:val="00621940"/>
    <w:rsid w:val="00630577"/>
    <w:rsid w:val="0064247B"/>
    <w:rsid w:val="006468FF"/>
    <w:rsid w:val="006608FA"/>
    <w:rsid w:val="006627AE"/>
    <w:rsid w:val="006775B7"/>
    <w:rsid w:val="00683417"/>
    <w:rsid w:val="006909E4"/>
    <w:rsid w:val="006A2046"/>
    <w:rsid w:val="006A45CE"/>
    <w:rsid w:val="006C1DD1"/>
    <w:rsid w:val="006D497D"/>
    <w:rsid w:val="006E311F"/>
    <w:rsid w:val="006E36DC"/>
    <w:rsid w:val="006E382B"/>
    <w:rsid w:val="006E4384"/>
    <w:rsid w:val="006E5339"/>
    <w:rsid w:val="006E6907"/>
    <w:rsid w:val="006E6C56"/>
    <w:rsid w:val="006E6E82"/>
    <w:rsid w:val="006E7B60"/>
    <w:rsid w:val="006F4A05"/>
    <w:rsid w:val="006F5798"/>
    <w:rsid w:val="00703DFE"/>
    <w:rsid w:val="00712911"/>
    <w:rsid w:val="00743143"/>
    <w:rsid w:val="00743387"/>
    <w:rsid w:val="00751B66"/>
    <w:rsid w:val="00751B79"/>
    <w:rsid w:val="00752135"/>
    <w:rsid w:val="007806B5"/>
    <w:rsid w:val="00782A72"/>
    <w:rsid w:val="00783DA4"/>
    <w:rsid w:val="00785AD6"/>
    <w:rsid w:val="00786F27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7F3669"/>
    <w:rsid w:val="00803219"/>
    <w:rsid w:val="00804F7E"/>
    <w:rsid w:val="00815839"/>
    <w:rsid w:val="008257D3"/>
    <w:rsid w:val="008311D4"/>
    <w:rsid w:val="008473C5"/>
    <w:rsid w:val="00854F7C"/>
    <w:rsid w:val="00860E0C"/>
    <w:rsid w:val="008658C4"/>
    <w:rsid w:val="00876675"/>
    <w:rsid w:val="00883981"/>
    <w:rsid w:val="00885612"/>
    <w:rsid w:val="00887EBC"/>
    <w:rsid w:val="00890FD4"/>
    <w:rsid w:val="00895626"/>
    <w:rsid w:val="008967DB"/>
    <w:rsid w:val="008A190A"/>
    <w:rsid w:val="008A6BF9"/>
    <w:rsid w:val="008B3F6C"/>
    <w:rsid w:val="008B52C0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6353"/>
    <w:rsid w:val="00933119"/>
    <w:rsid w:val="00933DCD"/>
    <w:rsid w:val="009362B3"/>
    <w:rsid w:val="00942107"/>
    <w:rsid w:val="009440F4"/>
    <w:rsid w:val="00982C83"/>
    <w:rsid w:val="00990922"/>
    <w:rsid w:val="009B14A7"/>
    <w:rsid w:val="009B287E"/>
    <w:rsid w:val="009B2A61"/>
    <w:rsid w:val="009B3407"/>
    <w:rsid w:val="009B6ACB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5011D"/>
    <w:rsid w:val="00A73DDE"/>
    <w:rsid w:val="00A7656A"/>
    <w:rsid w:val="00A76D53"/>
    <w:rsid w:val="00A775CA"/>
    <w:rsid w:val="00A807C1"/>
    <w:rsid w:val="00A8243B"/>
    <w:rsid w:val="00A841C0"/>
    <w:rsid w:val="00A910B5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E5921"/>
    <w:rsid w:val="00AF50D2"/>
    <w:rsid w:val="00AF66D1"/>
    <w:rsid w:val="00B00B31"/>
    <w:rsid w:val="00B0786C"/>
    <w:rsid w:val="00B23FE8"/>
    <w:rsid w:val="00B250A0"/>
    <w:rsid w:val="00B2693D"/>
    <w:rsid w:val="00B62565"/>
    <w:rsid w:val="00B62F4D"/>
    <w:rsid w:val="00B65F52"/>
    <w:rsid w:val="00B71E80"/>
    <w:rsid w:val="00B731D0"/>
    <w:rsid w:val="00B745AC"/>
    <w:rsid w:val="00B82B45"/>
    <w:rsid w:val="00B85F3A"/>
    <w:rsid w:val="00B87856"/>
    <w:rsid w:val="00B92459"/>
    <w:rsid w:val="00BA0958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11B36"/>
    <w:rsid w:val="00C121C3"/>
    <w:rsid w:val="00C1417C"/>
    <w:rsid w:val="00C2044E"/>
    <w:rsid w:val="00C276A2"/>
    <w:rsid w:val="00C30EE8"/>
    <w:rsid w:val="00C32642"/>
    <w:rsid w:val="00C46498"/>
    <w:rsid w:val="00C6043E"/>
    <w:rsid w:val="00C67E95"/>
    <w:rsid w:val="00C74C87"/>
    <w:rsid w:val="00C801D4"/>
    <w:rsid w:val="00C802AC"/>
    <w:rsid w:val="00C90EB6"/>
    <w:rsid w:val="00C92754"/>
    <w:rsid w:val="00C92E4B"/>
    <w:rsid w:val="00CA60E5"/>
    <w:rsid w:val="00CB453C"/>
    <w:rsid w:val="00CB53E0"/>
    <w:rsid w:val="00CB7A41"/>
    <w:rsid w:val="00CC1A6D"/>
    <w:rsid w:val="00CC2114"/>
    <w:rsid w:val="00CC3B80"/>
    <w:rsid w:val="00CC4F96"/>
    <w:rsid w:val="00CC799E"/>
    <w:rsid w:val="00CD0D8B"/>
    <w:rsid w:val="00CD3170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3E98"/>
    <w:rsid w:val="00D85F84"/>
    <w:rsid w:val="00D86AE6"/>
    <w:rsid w:val="00D92054"/>
    <w:rsid w:val="00D97FEE"/>
    <w:rsid w:val="00DA7FDC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571D"/>
    <w:rsid w:val="00E16EAE"/>
    <w:rsid w:val="00E24513"/>
    <w:rsid w:val="00E25CE7"/>
    <w:rsid w:val="00E279AD"/>
    <w:rsid w:val="00E304BE"/>
    <w:rsid w:val="00E31F6A"/>
    <w:rsid w:val="00E50F68"/>
    <w:rsid w:val="00E53A02"/>
    <w:rsid w:val="00E55FC6"/>
    <w:rsid w:val="00E61660"/>
    <w:rsid w:val="00E6744C"/>
    <w:rsid w:val="00E675E2"/>
    <w:rsid w:val="00E740D3"/>
    <w:rsid w:val="00E81CD5"/>
    <w:rsid w:val="00E8564E"/>
    <w:rsid w:val="00E957B2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C77B7"/>
    <w:rsid w:val="00ED33EB"/>
    <w:rsid w:val="00EE1743"/>
    <w:rsid w:val="00EF4088"/>
    <w:rsid w:val="00F141E6"/>
    <w:rsid w:val="00F256CC"/>
    <w:rsid w:val="00F27EC6"/>
    <w:rsid w:val="00F35437"/>
    <w:rsid w:val="00F6627C"/>
    <w:rsid w:val="00F71BC5"/>
    <w:rsid w:val="00F93634"/>
    <w:rsid w:val="00F957BB"/>
    <w:rsid w:val="00FA2C65"/>
    <w:rsid w:val="00FA76E7"/>
    <w:rsid w:val="00FB4F90"/>
    <w:rsid w:val="00FD5B4E"/>
    <w:rsid w:val="00FE5E88"/>
    <w:rsid w:val="00FE6928"/>
    <w:rsid w:val="00FE7D78"/>
    <w:rsid w:val="00FF0B60"/>
    <w:rsid w:val="00FF1679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106C"/>
    <w:rPr>
      <w:rFonts w:eastAsia="標楷體"/>
      <w:sz w:val="32"/>
    </w:rPr>
  </w:style>
  <w:style w:type="character" w:customStyle="1" w:styleId="a4">
    <w:name w:val="本文 字元"/>
    <w:basedOn w:val="a0"/>
    <w:link w:val="a3"/>
    <w:uiPriority w:val="99"/>
    <w:semiHidden/>
    <w:rsid w:val="007E2CB7"/>
    <w:rPr>
      <w:szCs w:val="24"/>
    </w:rPr>
  </w:style>
  <w:style w:type="paragraph" w:styleId="a5">
    <w:name w:val="Body Text Indent"/>
    <w:basedOn w:val="a"/>
    <w:link w:val="a6"/>
    <w:uiPriority w:val="99"/>
    <w:rsid w:val="0028106C"/>
    <w:pPr>
      <w:spacing w:line="240" w:lineRule="atLeast"/>
      <w:ind w:left="680"/>
    </w:pPr>
    <w:rPr>
      <w:rFonts w:eastAsia="標楷體"/>
      <w:sz w:val="32"/>
    </w:rPr>
  </w:style>
  <w:style w:type="character" w:customStyle="1" w:styleId="a6">
    <w:name w:val="本文縮排 字元"/>
    <w:basedOn w:val="a0"/>
    <w:link w:val="a5"/>
    <w:uiPriority w:val="99"/>
    <w:semiHidden/>
    <w:rsid w:val="007E2CB7"/>
    <w:rPr>
      <w:szCs w:val="24"/>
    </w:rPr>
  </w:style>
  <w:style w:type="paragraph" w:styleId="2">
    <w:name w:val="Body Text 2"/>
    <w:basedOn w:val="a"/>
    <w:link w:val="20"/>
    <w:uiPriority w:val="99"/>
    <w:rsid w:val="0028106C"/>
    <w:pPr>
      <w:spacing w:line="240" w:lineRule="atLeast"/>
    </w:pPr>
    <w:rPr>
      <w:rFonts w:eastAsia="細明體"/>
      <w:color w:val="0000FF"/>
    </w:rPr>
  </w:style>
  <w:style w:type="character" w:customStyle="1" w:styleId="20">
    <w:name w:val="本文 2 字元"/>
    <w:basedOn w:val="a0"/>
    <w:link w:val="2"/>
    <w:uiPriority w:val="99"/>
    <w:semiHidden/>
    <w:rsid w:val="007E2CB7"/>
    <w:rPr>
      <w:szCs w:val="24"/>
    </w:rPr>
  </w:style>
  <w:style w:type="paragraph" w:styleId="3">
    <w:name w:val="Body Text Indent 3"/>
    <w:basedOn w:val="a"/>
    <w:link w:val="30"/>
    <w:uiPriority w:val="99"/>
    <w:rsid w:val="0028106C"/>
    <w:pPr>
      <w:spacing w:line="240" w:lineRule="atLeast"/>
      <w:ind w:leftChars="225" w:left="225" w:firstLineChars="7" w:firstLine="2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uiPriority w:val="99"/>
    <w:semiHidden/>
    <w:rsid w:val="007E2CB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8106C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2CB7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E2CB7"/>
    <w:rPr>
      <w:sz w:val="20"/>
      <w:szCs w:val="20"/>
    </w:rPr>
  </w:style>
  <w:style w:type="paragraph" w:styleId="ab">
    <w:name w:val="footer"/>
    <w:basedOn w:val="a"/>
    <w:link w:val="ac"/>
    <w:uiPriority w:val="99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7E2CB7"/>
    <w:rPr>
      <w:sz w:val="20"/>
      <w:szCs w:val="20"/>
    </w:rPr>
  </w:style>
  <w:style w:type="character" w:styleId="ad">
    <w:name w:val="page number"/>
    <w:basedOn w:val="a0"/>
    <w:uiPriority w:val="99"/>
    <w:rsid w:val="0028106C"/>
    <w:rPr>
      <w:rFonts w:cs="Times New Roman"/>
    </w:rPr>
  </w:style>
  <w:style w:type="paragraph" w:styleId="Web">
    <w:name w:val="Normal (Web)"/>
    <w:basedOn w:val="a"/>
    <w:uiPriority w:val="99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link w:val="HTML0"/>
    <w:uiPriority w:val="99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E2CB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D5682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basedOn w:val="a0"/>
    <w:uiPriority w:val="99"/>
    <w:rsid w:val="0056721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567215"/>
  </w:style>
  <w:style w:type="character" w:customStyle="1" w:styleId="af1">
    <w:name w:val="註解文字 字元"/>
    <w:basedOn w:val="a0"/>
    <w:link w:val="af0"/>
    <w:uiPriority w:val="99"/>
    <w:locked/>
    <w:rsid w:val="00567215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567215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567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</Template>
  <TotalTime>55</TotalTime>
  <Pages>1</Pages>
  <Words>68</Words>
  <Characters>393</Characters>
  <Application>Microsoft Office Word</Application>
  <DocSecurity>0</DocSecurity>
  <Lines>3</Lines>
  <Paragraphs>1</Paragraphs>
  <ScaleCrop>false</ScaleCrop>
  <Company>no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liwen</cp:lastModifiedBy>
  <cp:revision>10</cp:revision>
  <cp:lastPrinted>2012-07-17T10:22:00Z</cp:lastPrinted>
  <dcterms:created xsi:type="dcterms:W3CDTF">2012-07-17T09:16:00Z</dcterms:created>
  <dcterms:modified xsi:type="dcterms:W3CDTF">2012-07-17T10:10:00Z</dcterms:modified>
</cp:coreProperties>
</file>